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596" w:rsidRPr="00016A6C" w:rsidRDefault="00A759FD" w:rsidP="00B05467">
      <w:pPr>
        <w:spacing w:line="400" w:lineRule="exact"/>
        <w:jc w:val="both"/>
        <w:rPr>
          <w:rFonts w:eastAsia="標楷體"/>
          <w:b/>
          <w:bCs/>
          <w:color w:val="000000" w:themeColor="text1"/>
          <w:sz w:val="32"/>
          <w:szCs w:val="36"/>
          <w:u w:val="thick"/>
        </w:rPr>
      </w:pPr>
      <w:r w:rsidRPr="00016A6C">
        <w:rPr>
          <w:rFonts w:eastAsia="標楷體"/>
          <w:b/>
          <w:color w:val="000000" w:themeColor="text1"/>
          <w:sz w:val="32"/>
          <w:szCs w:val="36"/>
        </w:rPr>
        <w:t>三、</w:t>
      </w:r>
      <w:r w:rsidR="00A24A06" w:rsidRPr="00016A6C">
        <w:rPr>
          <w:rFonts w:eastAsia="標楷體"/>
          <w:b/>
          <w:color w:val="000000" w:themeColor="text1"/>
          <w:sz w:val="32"/>
          <w:szCs w:val="36"/>
        </w:rPr>
        <w:t>特殊需求領域課程計畫</w:t>
      </w:r>
    </w:p>
    <w:p w:rsidR="00A759FD" w:rsidRPr="00016A6C" w:rsidRDefault="00A24A06" w:rsidP="00A759FD">
      <w:pPr>
        <w:spacing w:line="500" w:lineRule="exact"/>
        <w:ind w:firstLine="23"/>
        <w:rPr>
          <w:rFonts w:eastAsia="標楷體"/>
          <w:color w:val="000000" w:themeColor="text1"/>
          <w:sz w:val="28"/>
        </w:rPr>
      </w:pPr>
      <w:r w:rsidRPr="00016A6C">
        <w:rPr>
          <w:rFonts w:eastAsia="標楷體"/>
          <w:color w:val="000000" w:themeColor="text1"/>
          <w:sz w:val="28"/>
        </w:rPr>
        <w:t>(</w:t>
      </w:r>
      <w:proofErr w:type="gramStart"/>
      <w:r w:rsidRPr="00016A6C">
        <w:rPr>
          <w:rFonts w:eastAsia="標楷體"/>
          <w:color w:val="000000" w:themeColor="text1"/>
          <w:sz w:val="28"/>
        </w:rPr>
        <w:t>一</w:t>
      </w:r>
      <w:proofErr w:type="gramEnd"/>
      <w:r w:rsidRPr="00016A6C">
        <w:rPr>
          <w:rFonts w:eastAsia="標楷體"/>
          <w:color w:val="000000" w:themeColor="text1"/>
          <w:sz w:val="28"/>
        </w:rPr>
        <w:t>)</w:t>
      </w:r>
      <w:r w:rsidR="001C686D" w:rsidRPr="00016A6C">
        <w:rPr>
          <w:rFonts w:eastAsia="標楷體"/>
          <w:color w:val="000000" w:themeColor="text1"/>
          <w:sz w:val="28"/>
        </w:rPr>
        <w:t>實施年級：</w:t>
      </w:r>
      <w:r w:rsidR="00A759FD" w:rsidRPr="00016A6C">
        <w:rPr>
          <w:rFonts w:eastAsia="標楷體"/>
          <w:color w:val="000000" w:themeColor="text1"/>
          <w:sz w:val="28"/>
        </w:rPr>
        <w:t>108</w:t>
      </w:r>
      <w:r w:rsidR="00A759FD" w:rsidRPr="00016A6C">
        <w:rPr>
          <w:rFonts w:eastAsia="標楷體"/>
          <w:color w:val="000000" w:themeColor="text1"/>
          <w:sz w:val="28"/>
        </w:rPr>
        <w:t>學年度</w:t>
      </w:r>
      <w:r w:rsidR="00B05467" w:rsidRPr="00016A6C">
        <w:rPr>
          <w:rFonts w:eastAsia="標楷體"/>
          <w:color w:val="000000" w:themeColor="text1"/>
          <w:sz w:val="28"/>
        </w:rPr>
        <w:t>特殊教育班</w:t>
      </w:r>
    </w:p>
    <w:p w:rsidR="00B05467" w:rsidRPr="00016A6C" w:rsidRDefault="00B05467" w:rsidP="00A759FD">
      <w:pPr>
        <w:spacing w:line="500" w:lineRule="exact"/>
        <w:ind w:firstLine="23"/>
        <w:rPr>
          <w:rFonts w:eastAsia="標楷體"/>
          <w:color w:val="000000" w:themeColor="text1"/>
          <w:sz w:val="28"/>
        </w:rPr>
      </w:pPr>
      <w:r w:rsidRPr="00016A6C">
        <w:rPr>
          <w:rFonts w:eastAsia="標楷體"/>
          <w:color w:val="000000" w:themeColor="text1"/>
          <w:sz w:val="28"/>
        </w:rPr>
        <w:t>(</w:t>
      </w:r>
      <w:r w:rsidRPr="00016A6C">
        <w:rPr>
          <w:rFonts w:eastAsia="標楷體"/>
          <w:color w:val="000000" w:themeColor="text1"/>
          <w:sz w:val="28"/>
        </w:rPr>
        <w:t>二</w:t>
      </w:r>
      <w:r w:rsidRPr="00016A6C">
        <w:rPr>
          <w:rFonts w:eastAsia="標楷體"/>
          <w:color w:val="000000" w:themeColor="text1"/>
          <w:sz w:val="28"/>
        </w:rPr>
        <w:t>)</w:t>
      </w:r>
      <w:r w:rsidRPr="00016A6C">
        <w:rPr>
          <w:rFonts w:eastAsia="標楷體"/>
          <w:color w:val="000000" w:themeColor="text1"/>
          <w:sz w:val="28"/>
        </w:rPr>
        <w:t>時數分配：每週學習節數</w:t>
      </w:r>
      <w:r w:rsidRPr="00016A6C">
        <w:rPr>
          <w:rFonts w:eastAsia="標楷體"/>
          <w:color w:val="000000" w:themeColor="text1"/>
          <w:sz w:val="28"/>
        </w:rPr>
        <w:t xml:space="preserve">( </w:t>
      </w:r>
      <w:r w:rsidR="004C51A9" w:rsidRPr="00016A6C">
        <w:rPr>
          <w:rFonts w:eastAsia="標楷體"/>
          <w:color w:val="000000" w:themeColor="text1"/>
          <w:sz w:val="28"/>
        </w:rPr>
        <w:t>2</w:t>
      </w:r>
      <w:r w:rsidRPr="00016A6C">
        <w:rPr>
          <w:rFonts w:eastAsia="標楷體"/>
          <w:color w:val="000000" w:themeColor="text1"/>
          <w:sz w:val="28"/>
        </w:rPr>
        <w:t xml:space="preserve"> )</w:t>
      </w:r>
      <w:r w:rsidRPr="00016A6C">
        <w:rPr>
          <w:rFonts w:eastAsia="標楷體"/>
          <w:color w:val="000000" w:themeColor="text1"/>
          <w:sz w:val="28"/>
        </w:rPr>
        <w:t>節，上學期</w:t>
      </w:r>
      <w:r w:rsidRPr="00016A6C">
        <w:rPr>
          <w:rFonts w:eastAsia="標楷體"/>
          <w:color w:val="000000" w:themeColor="text1"/>
          <w:sz w:val="28"/>
        </w:rPr>
        <w:t xml:space="preserve">( </w:t>
      </w:r>
      <w:r w:rsidR="004C51A9" w:rsidRPr="00016A6C">
        <w:rPr>
          <w:rFonts w:eastAsia="標楷體"/>
          <w:color w:val="000000" w:themeColor="text1"/>
          <w:sz w:val="28"/>
        </w:rPr>
        <w:t>22</w:t>
      </w:r>
      <w:r w:rsidRPr="00016A6C">
        <w:rPr>
          <w:rFonts w:eastAsia="標楷體"/>
          <w:color w:val="000000" w:themeColor="text1"/>
          <w:sz w:val="28"/>
        </w:rPr>
        <w:t xml:space="preserve"> )</w:t>
      </w:r>
      <w:proofErr w:type="gramStart"/>
      <w:r w:rsidRPr="00016A6C">
        <w:rPr>
          <w:rFonts w:eastAsia="標楷體"/>
          <w:color w:val="000000" w:themeColor="text1"/>
          <w:sz w:val="28"/>
        </w:rPr>
        <w:t>週</w:t>
      </w:r>
      <w:proofErr w:type="gramEnd"/>
      <w:r w:rsidRPr="00016A6C">
        <w:rPr>
          <w:rFonts w:eastAsia="標楷體"/>
          <w:color w:val="000000" w:themeColor="text1"/>
          <w:sz w:val="28"/>
        </w:rPr>
        <w:t>共</w:t>
      </w:r>
      <w:r w:rsidRPr="00016A6C">
        <w:rPr>
          <w:rFonts w:eastAsia="標楷體"/>
          <w:color w:val="000000" w:themeColor="text1"/>
          <w:sz w:val="28"/>
        </w:rPr>
        <w:t xml:space="preserve">( </w:t>
      </w:r>
      <w:r w:rsidR="004C51A9" w:rsidRPr="00016A6C">
        <w:rPr>
          <w:rFonts w:eastAsia="標楷體"/>
          <w:color w:val="000000" w:themeColor="text1"/>
          <w:sz w:val="28"/>
        </w:rPr>
        <w:t>44</w:t>
      </w:r>
      <w:r w:rsidRPr="00016A6C">
        <w:rPr>
          <w:rFonts w:eastAsia="標楷體"/>
          <w:color w:val="000000" w:themeColor="text1"/>
          <w:sz w:val="28"/>
        </w:rPr>
        <w:t xml:space="preserve"> )</w:t>
      </w:r>
      <w:r w:rsidRPr="00016A6C">
        <w:rPr>
          <w:rFonts w:eastAsia="標楷體"/>
          <w:color w:val="000000" w:themeColor="text1"/>
          <w:sz w:val="28"/>
        </w:rPr>
        <w:t>節，下學期</w:t>
      </w:r>
      <w:r w:rsidRPr="00016A6C">
        <w:rPr>
          <w:rFonts w:eastAsia="標楷體"/>
          <w:color w:val="000000" w:themeColor="text1"/>
          <w:sz w:val="28"/>
        </w:rPr>
        <w:t xml:space="preserve">( </w:t>
      </w:r>
      <w:r w:rsidR="004C51A9" w:rsidRPr="00016A6C">
        <w:rPr>
          <w:rFonts w:eastAsia="標楷體"/>
          <w:color w:val="000000" w:themeColor="text1"/>
          <w:sz w:val="28"/>
        </w:rPr>
        <w:t>21</w:t>
      </w:r>
      <w:r w:rsidRPr="00016A6C">
        <w:rPr>
          <w:rFonts w:eastAsia="標楷體"/>
          <w:color w:val="000000" w:themeColor="text1"/>
          <w:sz w:val="28"/>
        </w:rPr>
        <w:t xml:space="preserve"> )</w:t>
      </w:r>
      <w:r w:rsidRPr="00016A6C">
        <w:rPr>
          <w:rFonts w:eastAsia="標楷體"/>
          <w:color w:val="000000" w:themeColor="text1"/>
          <w:sz w:val="28"/>
        </w:rPr>
        <w:t>週共</w:t>
      </w:r>
      <w:r w:rsidRPr="00016A6C">
        <w:rPr>
          <w:rFonts w:eastAsia="標楷體"/>
          <w:color w:val="000000" w:themeColor="text1"/>
          <w:sz w:val="28"/>
        </w:rPr>
        <w:t xml:space="preserve">( </w:t>
      </w:r>
      <w:r w:rsidR="004C51A9" w:rsidRPr="00016A6C">
        <w:rPr>
          <w:rFonts w:eastAsia="標楷體"/>
          <w:color w:val="000000" w:themeColor="text1"/>
          <w:sz w:val="28"/>
        </w:rPr>
        <w:t>42</w:t>
      </w:r>
      <w:r w:rsidRPr="00016A6C">
        <w:rPr>
          <w:rFonts w:eastAsia="標楷體"/>
          <w:color w:val="000000" w:themeColor="text1"/>
          <w:sz w:val="28"/>
        </w:rPr>
        <w:t xml:space="preserve"> )</w:t>
      </w:r>
      <w:r w:rsidRPr="00016A6C">
        <w:rPr>
          <w:rFonts w:eastAsia="標楷體"/>
          <w:color w:val="000000" w:themeColor="text1"/>
          <w:sz w:val="28"/>
        </w:rPr>
        <w:t>節，合計</w:t>
      </w:r>
      <w:r w:rsidRPr="00016A6C">
        <w:rPr>
          <w:rFonts w:eastAsia="標楷體"/>
          <w:color w:val="000000" w:themeColor="text1"/>
          <w:sz w:val="28"/>
        </w:rPr>
        <w:t xml:space="preserve">( </w:t>
      </w:r>
      <w:r w:rsidR="004C51A9" w:rsidRPr="00016A6C">
        <w:rPr>
          <w:rFonts w:eastAsia="標楷體"/>
          <w:color w:val="000000" w:themeColor="text1"/>
          <w:sz w:val="28"/>
        </w:rPr>
        <w:t>86</w:t>
      </w:r>
      <w:r w:rsidRPr="00016A6C">
        <w:rPr>
          <w:rFonts w:eastAsia="標楷體"/>
          <w:color w:val="000000" w:themeColor="text1"/>
          <w:sz w:val="28"/>
        </w:rPr>
        <w:t xml:space="preserve"> )</w:t>
      </w:r>
      <w:r w:rsidRPr="00016A6C">
        <w:rPr>
          <w:rFonts w:eastAsia="標楷體"/>
          <w:color w:val="000000" w:themeColor="text1"/>
          <w:sz w:val="28"/>
        </w:rPr>
        <w:t>節。</w:t>
      </w:r>
    </w:p>
    <w:p w:rsidR="00444596" w:rsidRPr="00016A6C" w:rsidRDefault="00A24A06" w:rsidP="00A759FD">
      <w:pPr>
        <w:spacing w:line="500" w:lineRule="exact"/>
        <w:rPr>
          <w:rFonts w:eastAsia="標楷體"/>
          <w:color w:val="000000" w:themeColor="text1"/>
          <w:sz w:val="28"/>
          <w:szCs w:val="28"/>
        </w:rPr>
      </w:pPr>
      <w:r w:rsidRPr="00016A6C">
        <w:rPr>
          <w:rFonts w:eastAsia="標楷體"/>
          <w:color w:val="000000" w:themeColor="text1"/>
          <w:sz w:val="28"/>
          <w:szCs w:val="28"/>
        </w:rPr>
        <w:t>(</w:t>
      </w:r>
      <w:r w:rsidR="00B05467" w:rsidRPr="00016A6C">
        <w:rPr>
          <w:rFonts w:eastAsia="標楷體"/>
          <w:color w:val="000000" w:themeColor="text1"/>
          <w:sz w:val="28"/>
          <w:szCs w:val="28"/>
        </w:rPr>
        <w:t>三</w:t>
      </w:r>
      <w:r w:rsidRPr="00016A6C">
        <w:rPr>
          <w:rFonts w:eastAsia="標楷體"/>
          <w:color w:val="000000" w:themeColor="text1"/>
          <w:sz w:val="28"/>
          <w:szCs w:val="28"/>
        </w:rPr>
        <w:t>)</w:t>
      </w:r>
      <w:r w:rsidR="00444596" w:rsidRPr="00016A6C">
        <w:rPr>
          <w:rFonts w:eastAsia="標楷體"/>
          <w:color w:val="000000" w:themeColor="text1"/>
          <w:sz w:val="28"/>
          <w:szCs w:val="28"/>
        </w:rPr>
        <w:t>本學</w:t>
      </w:r>
      <w:r w:rsidR="00E7282A" w:rsidRPr="00016A6C">
        <w:rPr>
          <w:rFonts w:eastAsia="標楷體"/>
          <w:color w:val="000000" w:themeColor="text1"/>
          <w:sz w:val="28"/>
          <w:szCs w:val="28"/>
        </w:rPr>
        <w:t>年</w:t>
      </w:r>
      <w:r w:rsidR="00444596" w:rsidRPr="00016A6C">
        <w:rPr>
          <w:rFonts w:eastAsia="標楷體"/>
          <w:color w:val="000000" w:themeColor="text1"/>
          <w:sz w:val="28"/>
          <w:szCs w:val="28"/>
        </w:rPr>
        <w:t>特殊需求領域課程彙整表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1"/>
        <w:gridCol w:w="972"/>
        <w:gridCol w:w="974"/>
        <w:gridCol w:w="972"/>
        <w:gridCol w:w="972"/>
        <w:gridCol w:w="973"/>
        <w:gridCol w:w="973"/>
        <w:gridCol w:w="973"/>
        <w:gridCol w:w="973"/>
        <w:gridCol w:w="973"/>
        <w:gridCol w:w="973"/>
        <w:gridCol w:w="973"/>
        <w:gridCol w:w="973"/>
        <w:gridCol w:w="948"/>
        <w:gridCol w:w="949"/>
      </w:tblGrid>
      <w:tr w:rsidR="00016A6C" w:rsidRPr="00016A6C" w:rsidTr="00DD17EC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16A6C">
              <w:rPr>
                <w:rFonts w:eastAsia="標楷體"/>
                <w:b/>
                <w:color w:val="000000" w:themeColor="text1"/>
              </w:rPr>
              <w:t>課程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b/>
                <w:color w:val="000000" w:themeColor="text1"/>
              </w:rPr>
              <w:t>名稱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生活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管理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社會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技巧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學習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策略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職業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教育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溝通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訓練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點字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定向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行動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功能性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動作訓練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輔助科技應用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創造力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領導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才能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情意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發展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獨立</w:t>
            </w:r>
          </w:p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16A6C">
              <w:rPr>
                <w:rFonts w:eastAsia="標楷體"/>
                <w:color w:val="000000" w:themeColor="text1"/>
              </w:rPr>
              <w:t>研究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15D2" w:rsidRPr="00016A6C" w:rsidRDefault="007115D2" w:rsidP="007115D2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proofErr w:type="gramStart"/>
            <w:r w:rsidRPr="00016A6C">
              <w:rPr>
                <w:rFonts w:eastAsia="標楷體"/>
                <w:b/>
                <w:color w:val="000000" w:themeColor="text1"/>
              </w:rPr>
              <w:t>總節數</w:t>
            </w:r>
            <w:proofErr w:type="gramEnd"/>
          </w:p>
        </w:tc>
      </w:tr>
      <w:tr w:rsidR="00016A6C" w:rsidRPr="00016A6C" w:rsidTr="00DD17EC">
        <w:tc>
          <w:tcPr>
            <w:tcW w:w="987" w:type="dxa"/>
            <w:tcBorders>
              <w:left w:val="single" w:sz="12" w:space="0" w:color="auto"/>
            </w:tcBorders>
          </w:tcPr>
          <w:p w:rsidR="007115D2" w:rsidRPr="00016A6C" w:rsidRDefault="007115D2" w:rsidP="007115D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016A6C">
              <w:rPr>
                <w:rFonts w:eastAsia="標楷體"/>
                <w:b/>
                <w:color w:val="000000" w:themeColor="text1"/>
              </w:rPr>
              <w:t>每週</w:t>
            </w:r>
          </w:p>
          <w:p w:rsidR="007115D2" w:rsidRPr="00016A6C" w:rsidRDefault="007115D2" w:rsidP="007115D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016A6C">
              <w:rPr>
                <w:rFonts w:eastAsia="標楷體"/>
                <w:b/>
                <w:color w:val="000000" w:themeColor="text1"/>
              </w:rPr>
              <w:t>節數</w:t>
            </w:r>
          </w:p>
        </w:tc>
        <w:tc>
          <w:tcPr>
            <w:tcW w:w="988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88" w:type="dxa"/>
          </w:tcPr>
          <w:p w:rsidR="007115D2" w:rsidRPr="00016A6C" w:rsidRDefault="00903FF1" w:rsidP="00903FF1">
            <w:pPr>
              <w:spacing w:line="50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  <w:r w:rsidRPr="00016A6C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>2</w:t>
            </w:r>
          </w:p>
        </w:tc>
        <w:tc>
          <w:tcPr>
            <w:tcW w:w="988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64" w:type="dxa"/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64" w:type="dxa"/>
            <w:tcBorders>
              <w:right w:val="single" w:sz="12" w:space="0" w:color="auto"/>
            </w:tcBorders>
          </w:tcPr>
          <w:p w:rsidR="007115D2" w:rsidRPr="00016A6C" w:rsidRDefault="00203EFE" w:rsidP="00203EFE">
            <w:pPr>
              <w:spacing w:line="50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  <w:r w:rsidRPr="00016A6C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>2</w:t>
            </w:r>
          </w:p>
        </w:tc>
      </w:tr>
      <w:tr w:rsidR="00016A6C" w:rsidRPr="00016A6C" w:rsidTr="00DD17EC">
        <w:tc>
          <w:tcPr>
            <w:tcW w:w="987" w:type="dxa"/>
            <w:tcBorders>
              <w:left w:val="single" w:sz="12" w:space="0" w:color="auto"/>
              <w:bottom w:val="single" w:sz="12" w:space="0" w:color="auto"/>
            </w:tcBorders>
          </w:tcPr>
          <w:p w:rsidR="007115D2" w:rsidRPr="00016A6C" w:rsidRDefault="007115D2" w:rsidP="007115D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016A6C">
              <w:rPr>
                <w:rFonts w:eastAsia="標楷體"/>
                <w:b/>
                <w:color w:val="000000" w:themeColor="text1"/>
              </w:rPr>
              <w:t>總</w:t>
            </w:r>
          </w:p>
          <w:p w:rsidR="007115D2" w:rsidRPr="00016A6C" w:rsidRDefault="007115D2" w:rsidP="007115D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016A6C">
              <w:rPr>
                <w:rFonts w:eastAsia="標楷體"/>
                <w:b/>
                <w:color w:val="000000" w:themeColor="text1"/>
              </w:rPr>
              <w:t>節數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903FF1" w:rsidRPr="00016A6C" w:rsidRDefault="00903FF1" w:rsidP="00903FF1">
            <w:pPr>
              <w:spacing w:line="50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  <w:r w:rsidRPr="00016A6C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>86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</w:tcPr>
          <w:p w:rsidR="007115D2" w:rsidRPr="00016A6C" w:rsidRDefault="007115D2" w:rsidP="007115D2">
            <w:pPr>
              <w:spacing w:line="500" w:lineRule="exact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964" w:type="dxa"/>
            <w:tcBorders>
              <w:bottom w:val="single" w:sz="12" w:space="0" w:color="auto"/>
              <w:right w:val="single" w:sz="12" w:space="0" w:color="auto"/>
            </w:tcBorders>
          </w:tcPr>
          <w:p w:rsidR="007115D2" w:rsidRPr="00016A6C" w:rsidRDefault="00203EFE" w:rsidP="00203EFE">
            <w:pPr>
              <w:spacing w:line="50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</w:pPr>
            <w:r w:rsidRPr="00016A6C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>86</w:t>
            </w:r>
          </w:p>
        </w:tc>
      </w:tr>
    </w:tbl>
    <w:p w:rsidR="00444596" w:rsidRPr="00016A6C" w:rsidRDefault="00DD17EC" w:rsidP="00A759FD">
      <w:pPr>
        <w:spacing w:beforeLines="50" w:before="180" w:afterLines="50" w:after="180"/>
        <w:rPr>
          <w:rFonts w:eastAsia="標楷體"/>
          <w:b/>
          <w:color w:val="000000" w:themeColor="text1"/>
          <w:sz w:val="28"/>
          <w:szCs w:val="28"/>
        </w:rPr>
      </w:pPr>
      <w:r w:rsidRPr="00016A6C">
        <w:rPr>
          <w:rFonts w:eastAsia="標楷體"/>
          <w:color w:val="000000" w:themeColor="text1"/>
          <w:sz w:val="28"/>
        </w:rPr>
        <w:t xml:space="preserve"> </w:t>
      </w:r>
      <w:r w:rsidR="00A24A06" w:rsidRPr="00016A6C">
        <w:rPr>
          <w:rFonts w:eastAsia="標楷體"/>
          <w:color w:val="000000" w:themeColor="text1"/>
          <w:sz w:val="28"/>
        </w:rPr>
        <w:t>(</w:t>
      </w:r>
      <w:r w:rsidR="00E9009B" w:rsidRPr="00016A6C">
        <w:rPr>
          <w:rFonts w:eastAsia="標楷體"/>
          <w:color w:val="000000" w:themeColor="text1"/>
          <w:sz w:val="28"/>
        </w:rPr>
        <w:t>三</w:t>
      </w:r>
      <w:r w:rsidR="00A24A06" w:rsidRPr="00016A6C">
        <w:rPr>
          <w:rFonts w:eastAsia="標楷體"/>
          <w:color w:val="000000" w:themeColor="text1"/>
          <w:sz w:val="28"/>
        </w:rPr>
        <w:t>)</w:t>
      </w:r>
      <w:r w:rsidR="00444596" w:rsidRPr="00016A6C">
        <w:rPr>
          <w:rFonts w:eastAsia="標楷體"/>
          <w:color w:val="000000" w:themeColor="text1"/>
          <w:sz w:val="28"/>
        </w:rPr>
        <w:t>本學</w:t>
      </w:r>
      <w:r w:rsidR="00823F07" w:rsidRPr="00016A6C">
        <w:rPr>
          <w:rFonts w:eastAsia="標楷體"/>
          <w:color w:val="000000" w:themeColor="text1"/>
          <w:sz w:val="28"/>
        </w:rPr>
        <w:t>年</w:t>
      </w:r>
      <w:r w:rsidR="00444596" w:rsidRPr="00016A6C">
        <w:rPr>
          <w:rFonts w:eastAsia="標楷體"/>
          <w:color w:val="000000" w:themeColor="text1"/>
          <w:sz w:val="28"/>
        </w:rPr>
        <w:t>課程內涵</w:t>
      </w:r>
      <w:r w:rsidR="00E9009B" w:rsidRPr="00016A6C">
        <w:rPr>
          <w:rFonts w:eastAsia="標楷體"/>
          <w:color w:val="000000" w:themeColor="text1"/>
          <w:sz w:val="28"/>
        </w:rPr>
        <w:t>(</w:t>
      </w:r>
      <w:r w:rsidR="00E9009B" w:rsidRPr="00016A6C">
        <w:rPr>
          <w:rFonts w:eastAsia="標楷體"/>
          <w:color w:val="000000" w:themeColor="text1"/>
          <w:sz w:val="28"/>
        </w:rPr>
        <w:t>依據開設的課程編寫課程計畫</w:t>
      </w:r>
      <w:r w:rsidR="00E9009B" w:rsidRPr="00016A6C">
        <w:rPr>
          <w:rFonts w:eastAsia="標楷體"/>
          <w:color w:val="000000" w:themeColor="text1"/>
          <w:sz w:val="28"/>
        </w:rPr>
        <w:t>)</w:t>
      </w:r>
      <w:r w:rsidR="00444596" w:rsidRPr="00016A6C">
        <w:rPr>
          <w:rFonts w:eastAsia="標楷體"/>
          <w:color w:val="000000" w:themeColor="text1"/>
          <w:sz w:val="28"/>
        </w:rPr>
        <w:t>：</w:t>
      </w:r>
      <w:r w:rsidR="00E9009B" w:rsidRPr="00016A6C">
        <w:rPr>
          <w:rFonts w:eastAsia="標楷體"/>
          <w:b/>
          <w:color w:val="000000" w:themeColor="text1"/>
          <w:sz w:val="28"/>
          <w:szCs w:val="28"/>
        </w:rPr>
        <w:t>請依學校實際情形條列，表格請自行增刪。</w:t>
      </w:r>
    </w:p>
    <w:tbl>
      <w:tblPr>
        <w:tblW w:w="4982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2121"/>
        <w:gridCol w:w="1769"/>
        <w:gridCol w:w="2644"/>
        <w:gridCol w:w="1919"/>
        <w:gridCol w:w="1377"/>
        <w:gridCol w:w="326"/>
        <w:gridCol w:w="1030"/>
        <w:gridCol w:w="1209"/>
        <w:gridCol w:w="1293"/>
      </w:tblGrid>
      <w:tr w:rsidR="003911D3" w:rsidRPr="003D6C9F" w:rsidTr="003911D3">
        <w:trPr>
          <w:trHeight w:val="108"/>
        </w:trPr>
        <w:tc>
          <w:tcPr>
            <w:tcW w:w="992" w:type="pct"/>
            <w:gridSpan w:val="2"/>
            <w:tcBorders>
              <w:top w:val="thinThickSmallGap" w:sz="24" w:space="0" w:color="auto"/>
            </w:tcBorders>
            <w:vAlign w:val="center"/>
          </w:tcPr>
          <w:p w:rsidR="00444596" w:rsidRPr="003D6C9F" w:rsidRDefault="00444596" w:rsidP="00F8022B">
            <w:pPr>
              <w:snapToGrid w:val="0"/>
              <w:spacing w:line="400" w:lineRule="exac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課程名稱</w:t>
            </w:r>
          </w:p>
        </w:tc>
        <w:tc>
          <w:tcPr>
            <w:tcW w:w="1529" w:type="pct"/>
            <w:gridSpan w:val="2"/>
            <w:tcBorders>
              <w:top w:val="thinThickSmallGap" w:sz="24" w:space="0" w:color="auto"/>
            </w:tcBorders>
            <w:vAlign w:val="center"/>
          </w:tcPr>
          <w:p w:rsidR="00444596" w:rsidRPr="003D6C9F" w:rsidRDefault="00444596" w:rsidP="00F8022B">
            <w:pPr>
              <w:snapToGrid w:val="0"/>
              <w:spacing w:line="400" w:lineRule="exac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每週節數</w:t>
            </w:r>
          </w:p>
        </w:tc>
        <w:tc>
          <w:tcPr>
            <w:tcW w:w="1255" w:type="pct"/>
            <w:gridSpan w:val="3"/>
            <w:tcBorders>
              <w:top w:val="thinThickSmallGap" w:sz="24" w:space="0" w:color="auto"/>
            </w:tcBorders>
            <w:vAlign w:val="center"/>
          </w:tcPr>
          <w:p w:rsidR="00444596" w:rsidRPr="003D6C9F" w:rsidRDefault="00444596" w:rsidP="00F8022B">
            <w:pPr>
              <w:snapToGrid w:val="0"/>
              <w:spacing w:line="400" w:lineRule="exac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教學者</w:t>
            </w:r>
          </w:p>
        </w:tc>
        <w:tc>
          <w:tcPr>
            <w:tcW w:w="1224" w:type="pct"/>
            <w:gridSpan w:val="3"/>
            <w:tcBorders>
              <w:top w:val="thinThickSmallGap" w:sz="24" w:space="0" w:color="auto"/>
            </w:tcBorders>
            <w:vAlign w:val="center"/>
          </w:tcPr>
          <w:p w:rsidR="00444596" w:rsidRPr="003D6C9F" w:rsidRDefault="00444596" w:rsidP="00F8022B">
            <w:pPr>
              <w:snapToGrid w:val="0"/>
              <w:spacing w:line="400" w:lineRule="exac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班級</w:t>
            </w:r>
          </w:p>
        </w:tc>
      </w:tr>
      <w:tr w:rsidR="003911D3" w:rsidRPr="003D6C9F" w:rsidTr="003911D3">
        <w:tc>
          <w:tcPr>
            <w:tcW w:w="992" w:type="pct"/>
            <w:gridSpan w:val="2"/>
          </w:tcPr>
          <w:p w:rsidR="00444596" w:rsidRPr="003D6C9F" w:rsidRDefault="00203EFE" w:rsidP="00F8022B">
            <w:pPr>
              <w:snapToGrid w:val="0"/>
              <w:spacing w:line="400" w:lineRule="exact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社會技巧</w:t>
            </w:r>
          </w:p>
        </w:tc>
        <w:tc>
          <w:tcPr>
            <w:tcW w:w="1529" w:type="pct"/>
            <w:gridSpan w:val="2"/>
            <w:vAlign w:val="center"/>
          </w:tcPr>
          <w:p w:rsidR="00444596" w:rsidRPr="003D6C9F" w:rsidRDefault="00203EFE" w:rsidP="00F8022B">
            <w:pPr>
              <w:snapToGrid w:val="0"/>
              <w:spacing w:line="400" w:lineRule="exact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2</w:t>
            </w:r>
            <w:r w:rsidR="00444596" w:rsidRPr="003D6C9F">
              <w:rPr>
                <w:rFonts w:eastAsia="標楷體"/>
                <w:color w:val="000000" w:themeColor="text1"/>
                <w:sz w:val="26"/>
                <w:szCs w:val="26"/>
              </w:rPr>
              <w:t>節</w:t>
            </w:r>
          </w:p>
        </w:tc>
        <w:tc>
          <w:tcPr>
            <w:tcW w:w="1255" w:type="pct"/>
            <w:gridSpan w:val="3"/>
          </w:tcPr>
          <w:p w:rsidR="00444596" w:rsidRPr="003D6C9F" w:rsidRDefault="00203EFE" w:rsidP="00F8022B">
            <w:pPr>
              <w:snapToGrid w:val="0"/>
              <w:spacing w:line="400" w:lineRule="exact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李秋玫、黃修真</w:t>
            </w:r>
          </w:p>
        </w:tc>
        <w:tc>
          <w:tcPr>
            <w:tcW w:w="1224" w:type="pct"/>
            <w:gridSpan w:val="3"/>
          </w:tcPr>
          <w:p w:rsidR="00444596" w:rsidRPr="003D6C9F" w:rsidRDefault="00203EFE" w:rsidP="00F8022B">
            <w:pPr>
              <w:snapToGrid w:val="0"/>
              <w:spacing w:line="400" w:lineRule="exact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資源班</w:t>
            </w:r>
          </w:p>
        </w:tc>
      </w:tr>
      <w:tr w:rsidR="003911D3" w:rsidRPr="003D6C9F" w:rsidTr="003911D3">
        <w:tc>
          <w:tcPr>
            <w:tcW w:w="992" w:type="pct"/>
            <w:gridSpan w:val="2"/>
            <w:vAlign w:val="center"/>
          </w:tcPr>
          <w:p w:rsidR="00444596" w:rsidRPr="003D6C9F" w:rsidRDefault="00444596" w:rsidP="008E781B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教學對象</w:t>
            </w:r>
          </w:p>
          <w:p w:rsidR="00444596" w:rsidRPr="003D6C9F" w:rsidRDefault="00444596" w:rsidP="008E781B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(</w:t>
            </w: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學生編號</w:t>
            </w: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/</w:t>
            </w:r>
            <w:r w:rsidR="00CA04D5"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類</w:t>
            </w: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別</w:t>
            </w: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008" w:type="pct"/>
            <w:gridSpan w:val="8"/>
            <w:vAlign w:val="center"/>
          </w:tcPr>
          <w:p w:rsidR="00444596" w:rsidRPr="003D6C9F" w:rsidRDefault="001F723A" w:rsidP="008E781B">
            <w:pPr>
              <w:snapToGrid w:val="0"/>
              <w:spacing w:beforeLines="50" w:before="180" w:afterLines="50" w:after="180"/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03/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智、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04/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學、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08/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智、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11/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學、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14/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學、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21/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智、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23</w:t>
            </w:r>
            <w:r w:rsidR="00160303" w:rsidRPr="003D6C9F">
              <w:rPr>
                <w:rFonts w:eastAsia="標楷體"/>
                <w:color w:val="000000" w:themeColor="text1"/>
                <w:sz w:val="26"/>
                <w:szCs w:val="26"/>
              </w:rPr>
              <w:t>/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學</w:t>
            </w:r>
          </w:p>
        </w:tc>
      </w:tr>
      <w:tr w:rsidR="003911D3" w:rsidRPr="003D6C9F" w:rsidTr="003911D3">
        <w:trPr>
          <w:trHeight w:val="348"/>
        </w:trPr>
        <w:tc>
          <w:tcPr>
            <w:tcW w:w="99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學習重點</w:t>
            </w:r>
          </w:p>
        </w:tc>
        <w:tc>
          <w:tcPr>
            <w:tcW w:w="219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snapToGri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學習表現</w:t>
            </w:r>
          </w:p>
        </w:tc>
        <w:tc>
          <w:tcPr>
            <w:tcW w:w="181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snapToGri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學習內容</w:t>
            </w:r>
          </w:p>
        </w:tc>
      </w:tr>
      <w:tr w:rsidR="003911D3" w:rsidRPr="003D6C9F" w:rsidTr="003911D3">
        <w:trPr>
          <w:trHeight w:val="347"/>
        </w:trPr>
        <w:tc>
          <w:tcPr>
            <w:tcW w:w="992" w:type="pct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44596" w:rsidRPr="003D6C9F" w:rsidRDefault="00444596" w:rsidP="008E781B">
            <w:pPr>
              <w:snapToGrid w:val="0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pct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D0372" w:rsidRPr="003D6C9F" w:rsidRDefault="00160303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1-J-3-1從自己成功的經驗做自我肯定。</w:t>
            </w:r>
          </w:p>
          <w:p w:rsidR="007D0372" w:rsidRPr="003D6C9F" w:rsidRDefault="007D0372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2-J-2-1接受他人不同的意見或感受</w:t>
            </w:r>
          </w:p>
          <w:p w:rsidR="007D0372" w:rsidRPr="003D6C9F" w:rsidRDefault="007D0372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2-J-3-6與他人共同從事活動分享彼此的感受或想法</w:t>
            </w:r>
          </w:p>
          <w:p w:rsidR="007D0372" w:rsidRPr="003D6C9F" w:rsidRDefault="007D0372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3-J-1-3服從指令規劃步驟完成複雜的工作</w:t>
            </w:r>
          </w:p>
          <w:p w:rsidR="007D0372" w:rsidRPr="003D6C9F" w:rsidRDefault="007D0372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3-J-1-4配合老師的指令，遵守不同學習情境和器材的使用規則與安全。</w:t>
            </w:r>
          </w:p>
          <w:p w:rsidR="00A57CAC" w:rsidRPr="003D6C9F" w:rsidRDefault="009B66FB" w:rsidP="009B66F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/>
                <w:color w:val="000000" w:themeColor="text1"/>
              </w:rPr>
              <w:lastRenderedPageBreak/>
              <w:t>■</w:t>
            </w:r>
            <w:r w:rsidR="00A57CAC" w:rsidRPr="003D6C9F">
              <w:rPr>
                <w:rFonts w:ascii="標楷體" w:eastAsia="標楷體" w:hAnsi="標楷體"/>
                <w:color w:val="000000" w:themeColor="text1"/>
              </w:rPr>
              <w:t>融入 學習策略</w:t>
            </w:r>
          </w:p>
          <w:p w:rsidR="00A57CAC" w:rsidRPr="003D6C9F" w:rsidRDefault="00A57CAC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r w:rsidRPr="003D6C9F">
              <w:rPr>
                <w:rFonts w:hAnsi="標楷體" w:cs="Times New Roman"/>
                <w:color w:val="000000" w:themeColor="text1"/>
                <w:kern w:val="2"/>
              </w:rPr>
              <w:t>特學1-J-2-2將學習內容做成組織圖</w:t>
            </w:r>
          </w:p>
          <w:p w:rsidR="00A57CAC" w:rsidRPr="003D6C9F" w:rsidRDefault="00A57CAC" w:rsidP="00A57CA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r w:rsidRPr="003D6C9F">
              <w:rPr>
                <w:rFonts w:ascii="標楷體" w:eastAsia="標楷體" w:hAnsi="標楷體"/>
                <w:color w:val="000000" w:themeColor="text1"/>
              </w:rPr>
              <w:t>特學3-J-2透過學習輔助方法或工具調整學習</w:t>
            </w:r>
          </w:p>
        </w:tc>
        <w:tc>
          <w:tcPr>
            <w:tcW w:w="1814" w:type="pct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0303" w:rsidRPr="003D6C9F" w:rsidRDefault="00160303" w:rsidP="00CF0858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</w:rPr>
              <w:lastRenderedPageBreak/>
              <w:t>特</w:t>
            </w:r>
            <w:r w:rsidRPr="003D6C9F">
              <w:rPr>
                <w:rFonts w:hAnsi="標楷體" w:cs="Times New Roman"/>
                <w:color w:val="000000" w:themeColor="text1"/>
                <w:kern w:val="2"/>
              </w:rPr>
              <w:t>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I-J-3 問題解決的技巧。</w:t>
            </w:r>
          </w:p>
          <w:p w:rsidR="007D0372" w:rsidRPr="003D6C9F" w:rsidRDefault="007D0372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II-J-2 同理心的培養。</w:t>
            </w:r>
          </w:p>
          <w:p w:rsidR="00444596" w:rsidRPr="003D6C9F" w:rsidRDefault="007D0372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hAnsi="標楷體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hAnsi="標楷體" w:cs="Times New Roman"/>
                <w:color w:val="000000" w:themeColor="text1"/>
                <w:kern w:val="2"/>
              </w:rPr>
              <w:t>III-J-1 尊重與服從班級的多元意見</w:t>
            </w:r>
          </w:p>
          <w:p w:rsidR="004E7E41" w:rsidRPr="003D6C9F" w:rsidRDefault="004E7E41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</w:rPr>
            </w:pPr>
          </w:p>
          <w:p w:rsidR="004E7E41" w:rsidRPr="003D6C9F" w:rsidRDefault="004E7E41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</w:rPr>
            </w:pPr>
          </w:p>
          <w:p w:rsidR="004E7E41" w:rsidRPr="003D6C9F" w:rsidRDefault="004E7E41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</w:rPr>
            </w:pPr>
          </w:p>
          <w:p w:rsidR="00A57CAC" w:rsidRPr="003D6C9F" w:rsidRDefault="009B66FB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</w:rPr>
            </w:pPr>
            <w:r w:rsidRPr="003D6C9F">
              <w:rPr>
                <w:rFonts w:hAnsi="標楷體" w:cs="Times New Roman"/>
                <w:color w:val="000000" w:themeColor="text1"/>
              </w:rPr>
              <w:lastRenderedPageBreak/>
              <w:t>■</w:t>
            </w:r>
            <w:r w:rsidR="00A57CAC" w:rsidRPr="003D6C9F">
              <w:rPr>
                <w:rFonts w:hAnsi="標楷體" w:cs="Times New Roman"/>
                <w:color w:val="000000" w:themeColor="text1"/>
              </w:rPr>
              <w:t>融入 學習策略</w:t>
            </w:r>
          </w:p>
          <w:p w:rsidR="00A57CAC" w:rsidRPr="003D6C9F" w:rsidRDefault="00A57CAC" w:rsidP="00A57CAC">
            <w:pPr>
              <w:pStyle w:val="Default"/>
              <w:jc w:val="both"/>
              <w:rPr>
                <w:rFonts w:hAnsi="標楷體" w:cs="Times New Roman"/>
                <w:color w:val="000000" w:themeColor="text1"/>
                <w:kern w:val="2"/>
              </w:rPr>
            </w:pPr>
            <w:r w:rsidRPr="003D6C9F">
              <w:rPr>
                <w:rFonts w:hAnsi="標楷體" w:cs="Times New Roman"/>
                <w:color w:val="000000" w:themeColor="text1"/>
                <w:kern w:val="2"/>
              </w:rPr>
              <w:t>特學III-J-2 學習內容大綱或組織圖。</w:t>
            </w:r>
          </w:p>
          <w:p w:rsidR="00A57CAC" w:rsidRPr="003D6C9F" w:rsidRDefault="00A57CAC" w:rsidP="007D0372">
            <w:pPr>
              <w:pStyle w:val="Default"/>
              <w:jc w:val="both"/>
              <w:rPr>
                <w:rFonts w:hAnsi="標楷體" w:cs="Times New Roman"/>
                <w:color w:val="000000" w:themeColor="text1"/>
              </w:rPr>
            </w:pPr>
            <w:r w:rsidRPr="003D6C9F">
              <w:rPr>
                <w:rFonts w:hAnsi="標楷體" w:cs="Times New Roman"/>
                <w:color w:val="000000" w:themeColor="text1"/>
                <w:kern w:val="2"/>
              </w:rPr>
              <w:t>特學VIII-J-1 科技學習工具</w:t>
            </w:r>
          </w:p>
        </w:tc>
      </w:tr>
      <w:tr w:rsidR="003911D3" w:rsidRPr="003D6C9F" w:rsidTr="003911D3">
        <w:trPr>
          <w:trHeight w:val="174"/>
        </w:trPr>
        <w:tc>
          <w:tcPr>
            <w:tcW w:w="992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CA04D5" w:rsidP="008E781B">
            <w:pPr>
              <w:snapToGrid w:val="0"/>
              <w:spacing w:line="280" w:lineRule="atLeast"/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lastRenderedPageBreak/>
              <w:t>本學年</w:t>
            </w:r>
            <w:r w:rsidR="00444596"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學習目標</w:t>
            </w:r>
          </w:p>
        </w:tc>
        <w:tc>
          <w:tcPr>
            <w:tcW w:w="4008" w:type="pct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（可參照學生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IEP</w:t>
            </w:r>
            <w:r w:rsidR="00CA04D5" w:rsidRPr="003D6C9F">
              <w:rPr>
                <w:rFonts w:eastAsia="標楷體"/>
                <w:color w:val="000000" w:themeColor="text1"/>
                <w:sz w:val="26"/>
                <w:szCs w:val="26"/>
              </w:rPr>
              <w:t>/IGP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學</w:t>
            </w:r>
            <w:r w:rsidR="00CA04D5" w:rsidRPr="003D6C9F">
              <w:rPr>
                <w:rFonts w:eastAsia="標楷體"/>
                <w:color w:val="000000" w:themeColor="text1"/>
                <w:sz w:val="26"/>
                <w:szCs w:val="26"/>
              </w:rPr>
              <w:t>年</w:t>
            </w:r>
            <w:r w:rsidRPr="003D6C9F">
              <w:rPr>
                <w:rFonts w:eastAsia="標楷體"/>
                <w:color w:val="000000" w:themeColor="text1"/>
                <w:sz w:val="26"/>
                <w:szCs w:val="26"/>
              </w:rPr>
              <w:t>教育目標、或整合學習重點擬訂）</w:t>
            </w:r>
          </w:p>
          <w:p w:rsidR="00444596" w:rsidRPr="003D6C9F" w:rsidRDefault="007A25B8" w:rsidP="007A25B8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老師提供文本</w:t>
            </w:r>
            <w:r w:rsidRPr="003D6C9F">
              <w:rPr>
                <w:rFonts w:eastAsia="標楷體"/>
                <w:color w:val="000000" w:themeColor="text1"/>
              </w:rPr>
              <w:t>/</w:t>
            </w:r>
            <w:r w:rsidRPr="003D6C9F">
              <w:rPr>
                <w:rFonts w:eastAsia="標楷體"/>
                <w:color w:val="000000" w:themeColor="text1"/>
              </w:rPr>
              <w:t>影音資料，學生能在閱讀完後畫出心智圖。</w:t>
            </w:r>
            <w:r w:rsidR="00536DB6" w:rsidRPr="003D6C9F">
              <w:rPr>
                <w:rFonts w:eastAsia="標楷體"/>
                <w:color w:val="000000" w:themeColor="text1"/>
              </w:rPr>
              <w:t>(</w:t>
            </w:r>
            <w:r w:rsidR="00536DB6" w:rsidRPr="003D6C9F">
              <w:rPr>
                <w:rFonts w:eastAsia="標楷體"/>
                <w:color w:val="000000" w:themeColor="text1"/>
              </w:rPr>
              <w:t>內容主題、播報</w:t>
            </w:r>
            <w:r w:rsidR="00536DB6" w:rsidRPr="003D6C9F">
              <w:rPr>
                <w:rFonts w:eastAsia="標楷體"/>
                <w:color w:val="000000" w:themeColor="text1"/>
              </w:rPr>
              <w:t>/</w:t>
            </w:r>
            <w:r w:rsidR="00536DB6" w:rsidRPr="003D6C9F">
              <w:rPr>
                <w:rFonts w:eastAsia="標楷體"/>
                <w:color w:val="000000" w:themeColor="text1"/>
              </w:rPr>
              <w:t>排版特色、技巧、心得</w:t>
            </w:r>
            <w:r w:rsidR="00536DB6" w:rsidRPr="003D6C9F">
              <w:rPr>
                <w:rFonts w:eastAsia="標楷體"/>
                <w:color w:val="000000" w:themeColor="text1"/>
              </w:rPr>
              <w:t>)</w:t>
            </w:r>
          </w:p>
          <w:p w:rsidR="007A25B8" w:rsidRPr="003D6C9F" w:rsidRDefault="007A25B8" w:rsidP="007A25B8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學生能針對學習主題擬定採訪問題兩題。</w:t>
            </w:r>
            <w:r w:rsidRPr="003D6C9F">
              <w:rPr>
                <w:rFonts w:eastAsia="標楷體"/>
                <w:color w:val="000000" w:themeColor="text1"/>
              </w:rPr>
              <w:t>(</w:t>
            </w:r>
            <w:r w:rsidRPr="003D6C9F">
              <w:rPr>
                <w:rFonts w:eastAsia="標楷體"/>
                <w:color w:val="000000" w:themeColor="text1"/>
              </w:rPr>
              <w:t>網路直播節目、車城地區美食</w:t>
            </w:r>
            <w:r w:rsidRPr="003D6C9F">
              <w:rPr>
                <w:rFonts w:eastAsia="標楷體"/>
                <w:color w:val="000000" w:themeColor="text1"/>
              </w:rPr>
              <w:t>)</w:t>
            </w:r>
          </w:p>
          <w:p w:rsidR="009158A9" w:rsidRPr="003D6C9F" w:rsidRDefault="009158A9" w:rsidP="007A25B8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戶外採訪時，學生能聽從老師的指示進行活動。</w:t>
            </w:r>
          </w:p>
          <w:p w:rsidR="009158A9" w:rsidRPr="003D6C9F" w:rsidRDefault="0070448B" w:rsidP="007A25B8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學生能整理採訪資料，進行一分鐘報告。</w:t>
            </w:r>
            <w:r w:rsidRPr="003D6C9F">
              <w:rPr>
                <w:rFonts w:eastAsia="標楷體"/>
                <w:color w:val="000000" w:themeColor="text1"/>
              </w:rPr>
              <w:t>(</w:t>
            </w:r>
            <w:r w:rsidRPr="003D6C9F">
              <w:rPr>
                <w:rFonts w:eastAsia="標楷體"/>
                <w:color w:val="000000" w:themeColor="text1"/>
              </w:rPr>
              <w:t>內容包含</w:t>
            </w:r>
            <w:r w:rsidRPr="003D6C9F">
              <w:rPr>
                <w:rFonts w:eastAsia="標楷體"/>
                <w:color w:val="000000" w:themeColor="text1"/>
              </w:rPr>
              <w:t>:</w:t>
            </w:r>
            <w:r w:rsidRPr="003D6C9F">
              <w:rPr>
                <w:rFonts w:eastAsia="標楷體"/>
                <w:color w:val="000000" w:themeColor="text1"/>
              </w:rPr>
              <w:t>目的、採訪結果、心得評論</w:t>
            </w:r>
            <w:r w:rsidRPr="003D6C9F">
              <w:rPr>
                <w:rFonts w:eastAsia="標楷體"/>
                <w:color w:val="000000" w:themeColor="text1"/>
              </w:rPr>
              <w:t>)</w:t>
            </w:r>
          </w:p>
          <w:p w:rsidR="00536DB6" w:rsidRPr="003D6C9F" w:rsidRDefault="0081483B" w:rsidP="007A25B8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學生能針對採訪主題，設計一份宣傳單。</w:t>
            </w:r>
          </w:p>
          <w:p w:rsidR="00536DB6" w:rsidRPr="003D6C9F" w:rsidRDefault="00536DB6" w:rsidP="007A25B8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學生能針對採訪主題，在資源教室的粉絲團裡進行網路直播五分鐘。</w:t>
            </w:r>
            <w:r w:rsidR="0081483B" w:rsidRPr="003D6C9F">
              <w:rPr>
                <w:rFonts w:eastAsia="標楷體"/>
                <w:color w:val="000000" w:themeColor="text1"/>
              </w:rPr>
              <w:t xml:space="preserve">   </w:t>
            </w:r>
          </w:p>
          <w:p w:rsidR="00440031" w:rsidRPr="003D6C9F" w:rsidRDefault="00536DB6" w:rsidP="008E781B">
            <w:pPr>
              <w:pStyle w:val="a8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學生能完成採訪主題的釘版畫。</w:t>
            </w:r>
            <w:r w:rsidR="0081483B" w:rsidRPr="003D6C9F">
              <w:rPr>
                <w:rFonts w:eastAsia="標楷體"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3D65" w:rsidRPr="003D6C9F" w:rsidTr="00823F07">
        <w:trPr>
          <w:trHeight w:val="174"/>
        </w:trPr>
        <w:tc>
          <w:tcPr>
            <w:tcW w:w="5000" w:type="pct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23F07" w:rsidRPr="003D6C9F" w:rsidRDefault="00823F07" w:rsidP="00823F07">
            <w:pPr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上學期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proofErr w:type="gramStart"/>
            <w:r w:rsidRPr="003D6C9F">
              <w:rPr>
                <w:rFonts w:eastAsia="標楷體"/>
                <w:b/>
                <w:color w:val="000000" w:themeColor="text1"/>
              </w:rPr>
              <w:t>週</w:t>
            </w:r>
            <w:proofErr w:type="gramEnd"/>
            <w:r w:rsidRPr="003D6C9F">
              <w:rPr>
                <w:rFonts w:eastAsia="標楷體"/>
                <w:b/>
                <w:color w:val="000000" w:themeColor="text1"/>
              </w:rPr>
              <w:t>次</w:t>
            </w:r>
          </w:p>
        </w:tc>
        <w:tc>
          <w:tcPr>
            <w:tcW w:w="73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主題</w:t>
            </w: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/</w:t>
            </w: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單元名稱</w:t>
            </w:r>
          </w:p>
        </w:tc>
        <w:tc>
          <w:tcPr>
            <w:tcW w:w="61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核心素養</w:t>
            </w:r>
            <w:r w:rsidRPr="003D6C9F">
              <w:rPr>
                <w:rFonts w:eastAsia="標楷體"/>
                <w:b/>
                <w:color w:val="000000" w:themeColor="text1"/>
              </w:rPr>
              <w:br/>
              <w:t>(</w:t>
            </w:r>
            <w:r w:rsidRPr="003D6C9F">
              <w:rPr>
                <w:rFonts w:eastAsia="標楷體"/>
                <w:b/>
                <w:color w:val="000000" w:themeColor="text1"/>
              </w:rPr>
              <w:t>總綱</w:t>
            </w:r>
            <w:r w:rsidRPr="003D6C9F">
              <w:rPr>
                <w:rFonts w:eastAsia="標楷體"/>
                <w:b/>
                <w:color w:val="000000" w:themeColor="text1"/>
              </w:rPr>
              <w:t>/</w:t>
            </w:r>
            <w:proofErr w:type="gramStart"/>
            <w:r w:rsidRPr="003D6C9F">
              <w:rPr>
                <w:rFonts w:eastAsia="標楷體"/>
                <w:b/>
                <w:color w:val="000000" w:themeColor="text1"/>
              </w:rPr>
              <w:t>領綱</w:t>
            </w:r>
            <w:proofErr w:type="gramEnd"/>
            <w:r w:rsidRPr="003D6C9F">
              <w:rPr>
                <w:rFonts w:eastAsia="標楷體"/>
                <w:b/>
                <w:color w:val="000000" w:themeColor="text1"/>
              </w:rPr>
              <w:t>)</w:t>
            </w:r>
          </w:p>
        </w:tc>
        <w:tc>
          <w:tcPr>
            <w:tcW w:w="1581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教學進度</w:t>
            </w:r>
          </w:p>
        </w:tc>
        <w:tc>
          <w:tcPr>
            <w:tcW w:w="47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評量方式</w:t>
            </w:r>
          </w:p>
        </w:tc>
        <w:tc>
          <w:tcPr>
            <w:tcW w:w="470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教學資源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融入議題</w:t>
            </w:r>
          </w:p>
        </w:tc>
        <w:tc>
          <w:tcPr>
            <w:tcW w:w="44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44596" w:rsidRPr="003D6C9F" w:rsidRDefault="00444596" w:rsidP="008E781B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備註</w:t>
            </w:r>
          </w:p>
        </w:tc>
      </w:tr>
      <w:tr w:rsidR="003911D3" w:rsidRPr="003D6C9F" w:rsidTr="003911D3">
        <w:trPr>
          <w:trHeight w:val="515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</w:tcBorders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媒體素養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特學</w:t>
            </w:r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-J-B1</w:t>
            </w:r>
          </w:p>
        </w:tc>
        <w:tc>
          <w:tcPr>
            <w:tcW w:w="1581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E781B" w:rsidRPr="003D6C9F" w:rsidRDefault="008E781B" w:rsidP="00E83EDB">
            <w:pPr>
              <w:pStyle w:val="a8"/>
              <w:numPr>
                <w:ilvl w:val="0"/>
                <w:numId w:val="7"/>
              </w:numPr>
              <w:ind w:leftChars="0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學習攝影技巧，到校園中拍攝各社團上課實況，一人</w:t>
            </w:r>
            <w:r w:rsidRPr="003D6C9F">
              <w:rPr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分鐘。</w:t>
            </w:r>
          </w:p>
          <w:p w:rsidR="008E781B" w:rsidRPr="003D6C9F" w:rsidRDefault="008E781B" w:rsidP="00E83EDB">
            <w:pPr>
              <w:pStyle w:val="a8"/>
              <w:numPr>
                <w:ilvl w:val="0"/>
                <w:numId w:val="7"/>
              </w:numPr>
              <w:ind w:leftChars="0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各組自評與組</w:t>
            </w:r>
            <w:proofErr w:type="gramStart"/>
            <w:r w:rsidRPr="003D6C9F">
              <w:rPr>
                <w:color w:val="000000" w:themeColor="text1"/>
              </w:rPr>
              <w:t>間互評</w:t>
            </w:r>
            <w:proofErr w:type="gramEnd"/>
            <w:r w:rsidRPr="003D6C9F">
              <w:rPr>
                <w:color w:val="000000" w:themeColor="text1"/>
              </w:rPr>
              <w:t>。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:rsidR="00C52083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C52083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C52083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8E781B" w:rsidRPr="003D6C9F" w:rsidRDefault="00C52083" w:rsidP="00C52083">
            <w:pPr>
              <w:rPr>
                <w:rFonts w:eastAsia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52083" w:rsidRPr="003D6C9F" w:rsidRDefault="00C52083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電腦</w:t>
            </w:r>
          </w:p>
          <w:p w:rsidR="008E781B" w:rsidRPr="003D6C9F" w:rsidRDefault="00C52083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平板</w:t>
            </w:r>
          </w:p>
          <w:p w:rsidR="00C52083" w:rsidRPr="003D6C9F" w:rsidRDefault="00C52083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主題文本</w:t>
            </w:r>
          </w:p>
          <w:p w:rsidR="00C52083" w:rsidRPr="003D6C9F" w:rsidRDefault="00C52083" w:rsidP="008E781B">
            <w:pPr>
              <w:jc w:val="center"/>
              <w:rPr>
                <w:rFonts w:eastAsia="標楷體" w:hint="eastAsia"/>
                <w:color w:val="000000" w:themeColor="text1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8E781B" w:rsidRPr="003D6C9F" w:rsidRDefault="005B3AF2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5B3AF2" w:rsidRPr="003D6C9F" w:rsidRDefault="005B3AF2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閱讀素養</w:t>
            </w:r>
          </w:p>
          <w:p w:rsidR="005B3AF2" w:rsidRPr="003D6C9F" w:rsidRDefault="005B3AF2" w:rsidP="008E781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  <w:p w:rsidR="005B3AF2" w:rsidRPr="003D6C9F" w:rsidRDefault="005B3AF2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多元文化</w:t>
            </w:r>
          </w:p>
          <w:p w:rsidR="005B3AF2" w:rsidRPr="003D6C9F" w:rsidRDefault="005B3AF2" w:rsidP="008E781B">
            <w:pPr>
              <w:jc w:val="center"/>
              <w:rPr>
                <w:rFonts w:eastAsia="標楷體" w:hint="eastAsia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735" w:type="pct"/>
            <w:vMerge/>
            <w:vAlign w:val="center"/>
          </w:tcPr>
          <w:p w:rsidR="008E781B" w:rsidRPr="003D6C9F" w:rsidRDefault="008E781B" w:rsidP="008E781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8E781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E781B" w:rsidRPr="003D6C9F" w:rsidRDefault="008E781B" w:rsidP="006E7350">
            <w:pPr>
              <w:pStyle w:val="a8"/>
              <w:numPr>
                <w:ilvl w:val="0"/>
                <w:numId w:val="8"/>
              </w:numPr>
              <w:ind w:leftChars="0"/>
              <w:rPr>
                <w:color w:val="000000" w:themeColor="text1"/>
              </w:rPr>
            </w:pPr>
          </w:p>
        </w:tc>
        <w:tc>
          <w:tcPr>
            <w:tcW w:w="477" w:type="pct"/>
            <w:vMerge/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8E781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3</w:t>
            </w:r>
          </w:p>
        </w:tc>
        <w:tc>
          <w:tcPr>
            <w:tcW w:w="735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8E781B" w:rsidRPr="003D6C9F" w:rsidRDefault="008E781B" w:rsidP="00E545DA">
            <w:pPr>
              <w:pStyle w:val="a8"/>
              <w:numPr>
                <w:ilvl w:val="0"/>
                <w:numId w:val="8"/>
              </w:numPr>
              <w:ind w:leftChars="0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老師提供直播</w:t>
            </w:r>
            <w:r w:rsidRPr="003D6C9F">
              <w:rPr>
                <w:color w:val="000000" w:themeColor="text1"/>
              </w:rPr>
              <w:t>/</w:t>
            </w:r>
            <w:proofErr w:type="gramStart"/>
            <w:r w:rsidRPr="003D6C9F">
              <w:rPr>
                <w:color w:val="000000" w:themeColor="text1"/>
              </w:rPr>
              <w:t>網紅</w:t>
            </w:r>
            <w:proofErr w:type="gramEnd"/>
            <w:r w:rsidRPr="003D6C9F">
              <w:rPr>
                <w:color w:val="000000" w:themeColor="text1"/>
              </w:rPr>
              <w:t>/</w:t>
            </w:r>
            <w:r w:rsidRPr="003D6C9F">
              <w:rPr>
                <w:color w:val="000000" w:themeColor="text1"/>
              </w:rPr>
              <w:t>廣告影片，讓學生分析資訊內容，包含直播</w:t>
            </w:r>
            <w:r w:rsidRPr="003D6C9F">
              <w:rPr>
                <w:color w:val="000000" w:themeColor="text1"/>
              </w:rPr>
              <w:t xml:space="preserve"> </w:t>
            </w:r>
            <w:r w:rsidRPr="003D6C9F">
              <w:rPr>
                <w:color w:val="000000" w:themeColor="text1"/>
              </w:rPr>
              <w:t>目的、內容大綱、心得感想。</w:t>
            </w:r>
          </w:p>
          <w:p w:rsidR="008E781B" w:rsidRPr="003D6C9F" w:rsidRDefault="008E781B" w:rsidP="00E545DA">
            <w:pPr>
              <w:pStyle w:val="a8"/>
              <w:numPr>
                <w:ilvl w:val="0"/>
                <w:numId w:val="8"/>
              </w:numPr>
              <w:ind w:leftChars="0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各組報告。</w:t>
            </w:r>
          </w:p>
        </w:tc>
        <w:tc>
          <w:tcPr>
            <w:tcW w:w="477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3911D3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/>
                <w:color w:val="000000" w:themeColor="text1"/>
              </w:rPr>
              <w:t>9/13</w:t>
            </w:r>
            <w:r w:rsidRPr="00E6737F">
              <w:rPr>
                <w:rFonts w:eastAsia="標楷體" w:hint="eastAsia"/>
                <w:color w:val="000000" w:themeColor="text1"/>
              </w:rPr>
              <w:t>中秋節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4</w:t>
            </w:r>
          </w:p>
        </w:tc>
        <w:tc>
          <w:tcPr>
            <w:tcW w:w="735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8E781B" w:rsidRPr="003D6C9F" w:rsidRDefault="008E781B" w:rsidP="00E545DA">
            <w:pPr>
              <w:pStyle w:val="a8"/>
              <w:numPr>
                <w:ilvl w:val="0"/>
                <w:numId w:val="11"/>
              </w:numPr>
              <w:ind w:leftChars="0" w:left="387" w:hanging="387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各組選定</w:t>
            </w:r>
            <w:proofErr w:type="gramStart"/>
            <w:r w:rsidRPr="003D6C9F">
              <w:rPr>
                <w:color w:val="000000" w:themeColor="text1"/>
              </w:rPr>
              <w:t>一位網紅</w:t>
            </w:r>
            <w:proofErr w:type="gramEnd"/>
            <w:r w:rsidRPr="003D6C9F">
              <w:rPr>
                <w:color w:val="000000" w:themeColor="text1"/>
              </w:rPr>
              <w:t>、直播節目，擬定採訪問題、訓練採訪技巧與禮儀，練習採訪並實地錄影。</w:t>
            </w:r>
          </w:p>
          <w:p w:rsidR="008E781B" w:rsidRPr="003D6C9F" w:rsidRDefault="008E781B" w:rsidP="00E545DA">
            <w:pPr>
              <w:pStyle w:val="a8"/>
              <w:numPr>
                <w:ilvl w:val="0"/>
                <w:numId w:val="11"/>
              </w:numPr>
              <w:ind w:leftChars="0" w:left="387" w:hanging="387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根據各組選定的直播節目，作內容記錄與學習記錄技巧。</w:t>
            </w:r>
          </w:p>
        </w:tc>
        <w:tc>
          <w:tcPr>
            <w:tcW w:w="477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  <w:right w:val="thickThinSmallGap" w:sz="2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lastRenderedPageBreak/>
              <w:t>5</w:t>
            </w:r>
          </w:p>
        </w:tc>
        <w:tc>
          <w:tcPr>
            <w:tcW w:w="735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 w:val="restart"/>
            <w:vAlign w:val="center"/>
          </w:tcPr>
          <w:p w:rsidR="008E781B" w:rsidRPr="003D6C9F" w:rsidRDefault="008E781B" w:rsidP="00E545DA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擬定採訪問題</w:t>
            </w:r>
            <w:r w:rsidRPr="003D6C9F">
              <w:rPr>
                <w:color w:val="000000" w:themeColor="text1"/>
              </w:rPr>
              <w:t>-</w:t>
            </w:r>
            <w:r w:rsidRPr="003D6C9F">
              <w:rPr>
                <w:color w:val="000000" w:themeColor="text1"/>
              </w:rPr>
              <w:t>開放式問答，與學習記錄技巧。</w:t>
            </w:r>
          </w:p>
        </w:tc>
        <w:tc>
          <w:tcPr>
            <w:tcW w:w="477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nil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735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8E781B" w:rsidRPr="003D6C9F" w:rsidRDefault="008E781B" w:rsidP="00E545DA">
            <w:pPr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7</w:t>
            </w:r>
          </w:p>
        </w:tc>
        <w:tc>
          <w:tcPr>
            <w:tcW w:w="735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 w:val="restart"/>
            <w:vAlign w:val="center"/>
          </w:tcPr>
          <w:p w:rsidR="008E781B" w:rsidRPr="003D6C9F" w:rsidRDefault="008E781B" w:rsidP="00E545DA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擬定採訪問題</w:t>
            </w:r>
            <w:r w:rsidRPr="003D6C9F">
              <w:rPr>
                <w:color w:val="000000" w:themeColor="text1"/>
              </w:rPr>
              <w:t>-</w:t>
            </w:r>
            <w:r w:rsidRPr="003D6C9F">
              <w:rPr>
                <w:color w:val="000000" w:themeColor="text1"/>
              </w:rPr>
              <w:t>封閉式問答</w:t>
            </w:r>
            <w:r w:rsidRPr="003D6C9F">
              <w:rPr>
                <w:color w:val="000000" w:themeColor="text1"/>
              </w:rPr>
              <w:t>(</w:t>
            </w:r>
            <w:r w:rsidRPr="003D6C9F">
              <w:rPr>
                <w:color w:val="000000" w:themeColor="text1"/>
              </w:rPr>
              <w:t>問卷型</w:t>
            </w:r>
            <w:r w:rsidRPr="003D6C9F">
              <w:rPr>
                <w:color w:val="000000" w:themeColor="text1"/>
              </w:rPr>
              <w:t xml:space="preserve">) </w:t>
            </w:r>
            <w:r w:rsidRPr="003D6C9F">
              <w:rPr>
                <w:color w:val="000000" w:themeColor="text1"/>
              </w:rPr>
              <w:t>，與學習記錄技巧。</w:t>
            </w:r>
          </w:p>
        </w:tc>
        <w:tc>
          <w:tcPr>
            <w:tcW w:w="477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911D3" w:rsidRPr="00E6737F" w:rsidRDefault="003911D3" w:rsidP="003911D3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1</w:t>
            </w:r>
            <w:r w:rsidRPr="00E6737F">
              <w:rPr>
                <w:rFonts w:eastAsia="標楷體"/>
                <w:color w:val="000000" w:themeColor="text1"/>
              </w:rPr>
              <w:t>0/10~11</w:t>
            </w:r>
          </w:p>
          <w:p w:rsidR="008E781B" w:rsidRPr="003D6C9F" w:rsidRDefault="003911D3" w:rsidP="003911D3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國慶連假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735" w:type="pct"/>
            <w:vMerge/>
            <w:tcBorders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8E781B" w:rsidRPr="003D6C9F" w:rsidRDefault="008E781B" w:rsidP="00E545DA">
            <w:pPr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bottom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3911D3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段考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9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781B" w:rsidRPr="003D6C9F" w:rsidRDefault="008E781B" w:rsidP="00C73AE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探訪車城美食文化</w:t>
            </w:r>
          </w:p>
          <w:p w:rsidR="008E781B" w:rsidRPr="003D6C9F" w:rsidRDefault="008E781B" w:rsidP="00C73AE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Part 1</w:t>
            </w:r>
          </w:p>
        </w:tc>
        <w:tc>
          <w:tcPr>
            <w:tcW w:w="613" w:type="pct"/>
            <w:vMerge w:val="restart"/>
            <w:vAlign w:val="center"/>
          </w:tcPr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8E781B" w:rsidRPr="003D6C9F" w:rsidRDefault="008E781B" w:rsidP="000E1BF4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  <w:p w:rsidR="008E781B" w:rsidRPr="003D6C9F" w:rsidRDefault="008E781B" w:rsidP="000E1BF4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特學</w:t>
            </w:r>
            <w:r w:rsidRPr="003D6C9F">
              <w:rPr>
                <w:color w:val="000000" w:themeColor="text1"/>
              </w:rPr>
              <w:t>-J-B1</w:t>
            </w:r>
          </w:p>
        </w:tc>
        <w:tc>
          <w:tcPr>
            <w:tcW w:w="1581" w:type="pct"/>
            <w:gridSpan w:val="2"/>
            <w:vMerge w:val="restart"/>
            <w:vAlign w:val="center"/>
          </w:tcPr>
          <w:p w:rsidR="008E781B" w:rsidRPr="003D6C9F" w:rsidRDefault="008E781B" w:rsidP="00A758CC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b/>
                <w:color w:val="000000" w:themeColor="text1"/>
              </w:rPr>
              <w:t>一、閱讀資料與擬定採訪問題</w:t>
            </w:r>
          </w:p>
          <w:p w:rsidR="008E781B" w:rsidRPr="003D6C9F" w:rsidRDefault="008E781B" w:rsidP="00A758CC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觀看美食節目，閱讀屏東本事、找資料、閱讀文本、影片介紹，分析整理美食報導。</w:t>
            </w:r>
          </w:p>
          <w:p w:rsidR="008E781B" w:rsidRPr="003D6C9F" w:rsidRDefault="008E781B" w:rsidP="00A758CC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畫心智圖，擬定採訪問題，一人兩題。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2083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C52083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C52083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8E781B" w:rsidRPr="003D6C9F" w:rsidRDefault="00C52083" w:rsidP="00C52083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C52083" w:rsidRPr="003D6C9F" w:rsidRDefault="00C52083" w:rsidP="00C52083">
            <w:pPr>
              <w:rPr>
                <w:rFonts w:eastAsia="標楷體" w:hint="eastAsia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作品展覽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083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電腦</w:t>
            </w:r>
          </w:p>
          <w:p w:rsidR="00C52083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平板</w:t>
            </w:r>
          </w:p>
          <w:p w:rsidR="008E781B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主題文本</w:t>
            </w:r>
          </w:p>
          <w:p w:rsidR="00C52083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回收垃圾</w:t>
            </w:r>
          </w:p>
          <w:p w:rsidR="00C52083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釘子</w:t>
            </w:r>
          </w:p>
          <w:p w:rsidR="00C52083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木板</w:t>
            </w:r>
          </w:p>
          <w:p w:rsidR="00C52083" w:rsidRPr="003D6C9F" w:rsidRDefault="00C52083" w:rsidP="00C52083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C52083" w:rsidRPr="003D6C9F" w:rsidRDefault="00C52083" w:rsidP="00C52083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申請戶外教學相關流程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460" w:rsidRPr="003D6C9F" w:rsidRDefault="005B3460" w:rsidP="005B3460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5B3460" w:rsidRPr="003D6C9F" w:rsidRDefault="005B3460" w:rsidP="005B3460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閱讀素養</w:t>
            </w:r>
          </w:p>
          <w:p w:rsidR="005B3460" w:rsidRPr="003D6C9F" w:rsidRDefault="005B3460" w:rsidP="005B3460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  <w:p w:rsidR="005B3460" w:rsidRPr="003D6C9F" w:rsidRDefault="005B3460" w:rsidP="005B3460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多元文化</w:t>
            </w:r>
          </w:p>
          <w:p w:rsidR="008E781B" w:rsidRPr="003D6C9F" w:rsidRDefault="005B3460" w:rsidP="00E545DA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E545D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10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8E781B" w:rsidRPr="003D6C9F" w:rsidRDefault="008E781B" w:rsidP="002A3328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11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 w:val="restart"/>
            <w:vAlign w:val="center"/>
          </w:tcPr>
          <w:p w:rsidR="008E781B" w:rsidRPr="003D6C9F" w:rsidRDefault="008E781B" w:rsidP="002A3328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二、實地採訪</w:t>
            </w:r>
          </w:p>
          <w:p w:rsidR="008E781B" w:rsidRPr="003D6C9F" w:rsidRDefault="008E781B" w:rsidP="002A3328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拍照、攝影</w:t>
            </w:r>
          </w:p>
          <w:p w:rsidR="008E781B" w:rsidRPr="003D6C9F" w:rsidRDefault="008E781B" w:rsidP="002A3328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採訪、紀錄</w:t>
            </w:r>
          </w:p>
          <w:p w:rsidR="008E781B" w:rsidRPr="003D6C9F" w:rsidRDefault="008E781B" w:rsidP="002A3328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評論與福利社粉絲</w:t>
            </w:r>
            <w:proofErr w:type="gramStart"/>
            <w:r w:rsidRPr="003D6C9F">
              <w:rPr>
                <w:rFonts w:hint="eastAsia"/>
                <w:color w:val="000000" w:themeColor="text1"/>
              </w:rPr>
              <w:t>團貼文</w:t>
            </w:r>
            <w:proofErr w:type="gramEnd"/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12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8E781B" w:rsidRPr="003D6C9F" w:rsidRDefault="008E781B" w:rsidP="002A3328">
            <w:pPr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13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</w:tcPr>
          <w:p w:rsidR="008E781B" w:rsidRPr="003D6C9F" w:rsidRDefault="008E781B" w:rsidP="002A3328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三、整理記錄</w:t>
            </w:r>
          </w:p>
          <w:p w:rsidR="008E781B" w:rsidRPr="003D6C9F" w:rsidRDefault="008E781B" w:rsidP="002A3328">
            <w:pPr>
              <w:jc w:val="both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依據上次採訪內容，整理記錄、完成播報稿，並練習報告與分享。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1</w:t>
            </w:r>
            <w:r w:rsidRPr="003D6C9F">
              <w:rPr>
                <w:rFonts w:eastAsia="標楷體"/>
                <w:color w:val="000000" w:themeColor="text1"/>
              </w:rPr>
              <w:t>4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8E781B" w:rsidRPr="003D6C9F" w:rsidRDefault="008E781B" w:rsidP="002A3328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四、設計宣傳單與粉絲團宣傳</w:t>
            </w:r>
          </w:p>
          <w:p w:rsidR="008E781B" w:rsidRPr="003D6C9F" w:rsidRDefault="008E781B" w:rsidP="002A3328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 xml:space="preserve"> </w:t>
            </w:r>
            <w:r w:rsidRPr="003D6C9F">
              <w:rPr>
                <w:rFonts w:hint="eastAsia"/>
                <w:color w:val="000000" w:themeColor="text1"/>
              </w:rPr>
              <w:t>即將開播訊息</w:t>
            </w:r>
            <w:r w:rsidRPr="003D6C9F">
              <w:rPr>
                <w:rFonts w:hint="eastAsia"/>
                <w:color w:val="000000" w:themeColor="text1"/>
              </w:rPr>
              <w:t xml:space="preserve"> (FB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>)</w:t>
            </w:r>
          </w:p>
          <w:p w:rsidR="008E781B" w:rsidRPr="003D6C9F" w:rsidRDefault="008E781B" w:rsidP="002A3328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設計紙本文宣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3911D3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段考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1</w:t>
            </w:r>
            <w:r w:rsidRPr="003D6C9F">
              <w:rPr>
                <w:rFonts w:eastAsia="標楷體"/>
                <w:color w:val="000000" w:themeColor="text1"/>
              </w:rPr>
              <w:t>5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8E781B" w:rsidRPr="003D6C9F" w:rsidRDefault="008E781B" w:rsidP="002A3328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五、粉絲團直播，一組五分鐘</w:t>
            </w:r>
          </w:p>
          <w:p w:rsidR="008E781B" w:rsidRPr="003D6C9F" w:rsidRDefault="008E781B" w:rsidP="002A3328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網路評價、選擇該美食的原因</w:t>
            </w:r>
          </w:p>
          <w:p w:rsidR="008E781B" w:rsidRPr="003D6C9F" w:rsidRDefault="008E781B" w:rsidP="002A3328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實地品嘗、與評論</w:t>
            </w:r>
          </w:p>
          <w:p w:rsidR="008E781B" w:rsidRPr="003D6C9F" w:rsidRDefault="008E781B" w:rsidP="002A3328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開直播，現場品嘗發表感言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1</w:t>
            </w:r>
            <w:r w:rsidRPr="003D6C9F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8E781B" w:rsidRPr="003D6C9F" w:rsidRDefault="008E781B" w:rsidP="002A3328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六、手</w:t>
            </w:r>
            <w:proofErr w:type="gramStart"/>
            <w:r w:rsidRPr="003D6C9F">
              <w:rPr>
                <w:rFonts w:eastAsia="標楷體" w:hint="eastAsia"/>
                <w:b/>
                <w:color w:val="000000" w:themeColor="text1"/>
              </w:rPr>
              <w:t>做車城釘</w:t>
            </w:r>
            <w:proofErr w:type="gramEnd"/>
            <w:r w:rsidRPr="003D6C9F">
              <w:rPr>
                <w:rFonts w:eastAsia="標楷體" w:hint="eastAsia"/>
                <w:b/>
                <w:color w:val="000000" w:themeColor="text1"/>
              </w:rPr>
              <w:t>板</w:t>
            </w:r>
            <w:r w:rsidR="00F903AF" w:rsidRPr="003D6C9F">
              <w:rPr>
                <w:rFonts w:eastAsia="標楷體" w:hint="eastAsia"/>
                <w:b/>
                <w:color w:val="000000" w:themeColor="text1"/>
              </w:rPr>
              <w:t>美食</w:t>
            </w:r>
            <w:r w:rsidRPr="003D6C9F">
              <w:rPr>
                <w:rFonts w:eastAsia="標楷體" w:hint="eastAsia"/>
                <w:b/>
                <w:color w:val="000000" w:themeColor="text1"/>
              </w:rPr>
              <w:t>地圖</w:t>
            </w:r>
          </w:p>
          <w:p w:rsidR="008E781B" w:rsidRPr="003D6C9F" w:rsidRDefault="008E781B" w:rsidP="002A3328">
            <w:pPr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E781B" w:rsidRPr="003D6C9F" w:rsidRDefault="008E781B" w:rsidP="002A3328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lastRenderedPageBreak/>
              <w:t>1</w:t>
            </w:r>
            <w:r w:rsidRPr="003D6C9F">
              <w:rPr>
                <w:rFonts w:eastAsia="標楷體"/>
                <w:color w:val="000000" w:themeColor="text1"/>
              </w:rPr>
              <w:t>7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探訪車城美食文化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 xml:space="preserve">Part </w:t>
            </w: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2</w:t>
            </w:r>
          </w:p>
        </w:tc>
        <w:tc>
          <w:tcPr>
            <w:tcW w:w="613" w:type="pct"/>
            <w:vMerge w:val="restart"/>
            <w:vAlign w:val="center"/>
          </w:tcPr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特學</w:t>
            </w:r>
            <w:r w:rsidRPr="003D6C9F">
              <w:rPr>
                <w:color w:val="000000" w:themeColor="text1"/>
              </w:rPr>
              <w:t>-J-B1</w:t>
            </w:r>
          </w:p>
        </w:tc>
        <w:tc>
          <w:tcPr>
            <w:tcW w:w="1581" w:type="pct"/>
            <w:gridSpan w:val="2"/>
            <w:vMerge w:val="restart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二、實地採訪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拍照、攝影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採訪、紀錄</w:t>
            </w:r>
          </w:p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評論與福利社粉絲</w:t>
            </w:r>
            <w:proofErr w:type="gramStart"/>
            <w:r w:rsidRPr="003D6C9F">
              <w:rPr>
                <w:rFonts w:hint="eastAsia"/>
                <w:color w:val="000000" w:themeColor="text1"/>
              </w:rPr>
              <w:t>團貼文</w:t>
            </w:r>
            <w:proofErr w:type="gramEnd"/>
          </w:p>
        </w:tc>
        <w:tc>
          <w:tcPr>
            <w:tcW w:w="4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9A4742" w:rsidRPr="003D6C9F" w:rsidRDefault="009A4742" w:rsidP="009A4742">
            <w:pPr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作品展覽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電腦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平板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主題文本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回收垃圾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釘子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木板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申請戶外教學相關流程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閱讀素養</w:t>
            </w:r>
          </w:p>
          <w:p w:rsidR="009A4742" w:rsidRPr="003D6C9F" w:rsidRDefault="009A4742" w:rsidP="009A474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多元文化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1</w:t>
            </w:r>
            <w:r w:rsidRPr="003D6C9F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19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三、整理記錄</w:t>
            </w:r>
          </w:p>
          <w:p w:rsidR="009A4742" w:rsidRPr="003D6C9F" w:rsidRDefault="009A4742" w:rsidP="009A4742">
            <w:pPr>
              <w:jc w:val="both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依據上次採訪內容，整理記錄、完成播報稿，並練習報告與分享。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3911D3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1</w:t>
            </w:r>
            <w:r w:rsidRPr="00E6737F">
              <w:rPr>
                <w:rFonts w:eastAsia="標楷體"/>
                <w:color w:val="000000" w:themeColor="text1"/>
              </w:rPr>
              <w:t>/1</w:t>
            </w:r>
            <w:r w:rsidRPr="00E6737F">
              <w:rPr>
                <w:rFonts w:eastAsia="標楷體" w:hint="eastAsia"/>
                <w:color w:val="000000" w:themeColor="text1"/>
              </w:rPr>
              <w:t>元旦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2</w:t>
            </w:r>
            <w:r w:rsidRPr="003D6C9F">
              <w:rPr>
                <w:rFonts w:eastAsia="標楷體"/>
                <w:color w:val="000000" w:themeColor="text1"/>
              </w:rPr>
              <w:t>0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四、設計宣傳單與粉絲團宣傳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 xml:space="preserve"> </w:t>
            </w:r>
            <w:r w:rsidRPr="003D6C9F">
              <w:rPr>
                <w:rFonts w:hint="eastAsia"/>
                <w:color w:val="000000" w:themeColor="text1"/>
              </w:rPr>
              <w:t>即將開播訊息</w:t>
            </w:r>
            <w:r w:rsidRPr="003D6C9F">
              <w:rPr>
                <w:rFonts w:hint="eastAsia"/>
                <w:color w:val="000000" w:themeColor="text1"/>
              </w:rPr>
              <w:t xml:space="preserve"> (FB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>)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設計紙本文宣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2</w:t>
            </w:r>
            <w:r w:rsidRPr="003D6C9F">
              <w:rPr>
                <w:rFonts w:eastAsia="標楷體"/>
                <w:color w:val="000000" w:themeColor="text1"/>
              </w:rPr>
              <w:t>1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五、粉絲團直播，一組五分鐘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網路評價、選擇該美食的原因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實地品嘗、與評論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開直播，現場品嘗發表感言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2</w:t>
            </w:r>
            <w:r w:rsidRPr="003D6C9F">
              <w:rPr>
                <w:rFonts w:eastAsia="標楷體"/>
                <w:color w:val="000000" w:themeColor="text1"/>
              </w:rPr>
              <w:t>2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六、手</w:t>
            </w:r>
            <w:proofErr w:type="gramStart"/>
            <w:r w:rsidRPr="003D6C9F">
              <w:rPr>
                <w:rFonts w:eastAsia="標楷體" w:hint="eastAsia"/>
                <w:b/>
                <w:color w:val="000000" w:themeColor="text1"/>
              </w:rPr>
              <w:t>做車城釘</w:t>
            </w:r>
            <w:proofErr w:type="gramEnd"/>
            <w:r w:rsidRPr="003D6C9F">
              <w:rPr>
                <w:rFonts w:eastAsia="標楷體" w:hint="eastAsia"/>
                <w:b/>
                <w:color w:val="000000" w:themeColor="text1"/>
              </w:rPr>
              <w:t>板美食地圖</w:t>
            </w:r>
          </w:p>
        </w:tc>
        <w:tc>
          <w:tcPr>
            <w:tcW w:w="47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3911D3" w:rsidP="009A4742">
            <w:pPr>
              <w:jc w:val="center"/>
              <w:rPr>
                <w:rFonts w:eastAsia="標楷體" w:hint="eastAsia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段考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/>
                <w:color w:val="000000" w:themeColor="text1"/>
              </w:rPr>
              <w:t>23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期末資料總整理</w:t>
            </w:r>
          </w:p>
        </w:tc>
        <w:tc>
          <w:tcPr>
            <w:tcW w:w="613" w:type="pct"/>
            <w:tcBorders>
              <w:bottom w:val="single" w:sz="12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tcBorders>
              <w:bottom w:val="single" w:sz="12" w:space="0" w:color="auto"/>
            </w:tcBorders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期末資料總整理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9A4742" w:rsidRPr="003D6C9F" w:rsidRDefault="003911D3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911D3">
              <w:rPr>
                <w:rFonts w:eastAsia="標楷體"/>
                <w:color w:val="000000" w:themeColor="text1"/>
                <w:sz w:val="20"/>
              </w:rPr>
              <w:t>1/2</w:t>
            </w:r>
            <w:r w:rsidRPr="003911D3">
              <w:rPr>
                <w:rFonts w:eastAsia="標楷體" w:hint="eastAsia"/>
                <w:color w:val="000000" w:themeColor="text1"/>
                <w:sz w:val="20"/>
              </w:rPr>
              <w:t>0</w:t>
            </w:r>
            <w:r w:rsidRPr="003911D3">
              <w:rPr>
                <w:rFonts w:eastAsia="標楷體" w:hint="eastAsia"/>
                <w:color w:val="000000" w:themeColor="text1"/>
                <w:sz w:val="20"/>
              </w:rPr>
              <w:t>結業式</w:t>
            </w:r>
          </w:p>
        </w:tc>
      </w:tr>
      <w:tr w:rsidR="009A4742" w:rsidRPr="003D6C9F" w:rsidTr="00662306">
        <w:trPr>
          <w:trHeight w:val="174"/>
        </w:trPr>
        <w:tc>
          <w:tcPr>
            <w:tcW w:w="5000" w:type="pct"/>
            <w:gridSpan w:val="10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3D6C9F">
              <w:rPr>
                <w:rFonts w:eastAsia="標楷體"/>
                <w:b/>
                <w:color w:val="000000" w:themeColor="text1"/>
                <w:sz w:val="26"/>
                <w:szCs w:val="26"/>
              </w:rPr>
              <w:t>下學期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12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proofErr w:type="gramStart"/>
            <w:r w:rsidRPr="003D6C9F">
              <w:rPr>
                <w:rFonts w:eastAsia="標楷體"/>
                <w:b/>
                <w:color w:val="000000" w:themeColor="text1"/>
              </w:rPr>
              <w:t>週</w:t>
            </w:r>
            <w:proofErr w:type="gramEnd"/>
            <w:r w:rsidRPr="003D6C9F">
              <w:rPr>
                <w:rFonts w:eastAsia="標楷體"/>
                <w:b/>
                <w:color w:val="000000" w:themeColor="text1"/>
              </w:rPr>
              <w:t>次</w:t>
            </w:r>
          </w:p>
        </w:tc>
        <w:tc>
          <w:tcPr>
            <w:tcW w:w="7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主題</w:t>
            </w: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/</w:t>
            </w: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單元名稱</w:t>
            </w:r>
          </w:p>
        </w:tc>
        <w:tc>
          <w:tcPr>
            <w:tcW w:w="613" w:type="pct"/>
            <w:tcBorders>
              <w:top w:val="single" w:sz="12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核心素養</w:t>
            </w:r>
            <w:r w:rsidRPr="003D6C9F">
              <w:rPr>
                <w:rFonts w:eastAsia="標楷體"/>
                <w:b/>
                <w:color w:val="000000" w:themeColor="text1"/>
              </w:rPr>
              <w:br/>
              <w:t>(</w:t>
            </w:r>
            <w:r w:rsidRPr="003D6C9F">
              <w:rPr>
                <w:rFonts w:eastAsia="標楷體"/>
                <w:b/>
                <w:color w:val="000000" w:themeColor="text1"/>
              </w:rPr>
              <w:t>總綱</w:t>
            </w:r>
            <w:r w:rsidRPr="003D6C9F">
              <w:rPr>
                <w:rFonts w:eastAsia="標楷體"/>
                <w:b/>
                <w:color w:val="000000" w:themeColor="text1"/>
              </w:rPr>
              <w:t>/</w:t>
            </w:r>
            <w:proofErr w:type="gramStart"/>
            <w:r w:rsidRPr="003D6C9F">
              <w:rPr>
                <w:rFonts w:eastAsia="標楷體"/>
                <w:b/>
                <w:color w:val="000000" w:themeColor="text1"/>
              </w:rPr>
              <w:t>領綱</w:t>
            </w:r>
            <w:proofErr w:type="gramEnd"/>
            <w:r w:rsidRPr="003D6C9F">
              <w:rPr>
                <w:rFonts w:eastAsia="標楷體"/>
                <w:b/>
                <w:color w:val="000000" w:themeColor="text1"/>
              </w:rPr>
              <w:t>)</w:t>
            </w:r>
          </w:p>
        </w:tc>
        <w:tc>
          <w:tcPr>
            <w:tcW w:w="1581" w:type="pct"/>
            <w:gridSpan w:val="2"/>
            <w:tcBorders>
              <w:top w:val="single" w:sz="12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教學進度</w:t>
            </w:r>
          </w:p>
        </w:tc>
        <w:tc>
          <w:tcPr>
            <w:tcW w:w="47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評量方式</w:t>
            </w:r>
          </w:p>
        </w:tc>
        <w:tc>
          <w:tcPr>
            <w:tcW w:w="47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教學資源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融入議題</w:t>
            </w:r>
          </w:p>
        </w:tc>
        <w:tc>
          <w:tcPr>
            <w:tcW w:w="44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/>
                <w:b/>
                <w:color w:val="000000" w:themeColor="text1"/>
              </w:rPr>
              <w:t>備註</w:t>
            </w:r>
          </w:p>
        </w:tc>
      </w:tr>
      <w:tr w:rsidR="003911D3" w:rsidRPr="003D6C9F" w:rsidTr="003911D3">
        <w:trPr>
          <w:trHeight w:val="102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在地農產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P</w:t>
            </w: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>art 1</w:t>
            </w:r>
          </w:p>
        </w:tc>
        <w:tc>
          <w:tcPr>
            <w:tcW w:w="613" w:type="pct"/>
            <w:vMerge w:val="restart"/>
            <w:vAlign w:val="center"/>
          </w:tcPr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特學</w:t>
            </w:r>
            <w:r w:rsidRPr="003D6C9F">
              <w:rPr>
                <w:color w:val="000000" w:themeColor="text1"/>
              </w:rPr>
              <w:t>-J-B1</w:t>
            </w:r>
          </w:p>
        </w:tc>
        <w:tc>
          <w:tcPr>
            <w:tcW w:w="1581" w:type="pct"/>
            <w:gridSpan w:val="2"/>
            <w:vMerge w:val="restart"/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b/>
                <w:color w:val="000000" w:themeColor="text1"/>
              </w:rPr>
              <w:t>一、閱讀資料與擬定採訪問題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觀看農產介紹節目，閱讀屏東本事、找資料、閱讀文本、影片介紹，分析整理美食報導。</w:t>
            </w:r>
          </w:p>
          <w:p w:rsidR="009A4742" w:rsidRPr="003D6C9F" w:rsidRDefault="009A4742" w:rsidP="009A4742">
            <w:pPr>
              <w:jc w:val="center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畫心智圖，擬定採訪問題，一人兩題。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作品展覽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電腦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平板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主題文本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回收垃圾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釘子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木板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申請戶外教學相關流程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lastRenderedPageBreak/>
              <w:t>環境教育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閱讀素養</w:t>
            </w:r>
          </w:p>
          <w:p w:rsidR="009A4742" w:rsidRPr="003D6C9F" w:rsidRDefault="009A4742" w:rsidP="009A474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多元文化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2</w:t>
            </w: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911D3" w:rsidRPr="003D6C9F" w:rsidTr="003911D3">
        <w:trPr>
          <w:trHeight w:val="698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 w:val="restart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二、實地採訪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拍照、攝影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採訪、紀錄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評論與福利社粉絲</w:t>
            </w:r>
            <w:proofErr w:type="gramStart"/>
            <w:r w:rsidRPr="003D6C9F">
              <w:rPr>
                <w:rFonts w:hint="eastAsia"/>
                <w:color w:val="000000" w:themeColor="text1"/>
              </w:rPr>
              <w:t>團貼文</w:t>
            </w:r>
            <w:proofErr w:type="gramEnd"/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4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5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三、整理記錄</w:t>
            </w:r>
          </w:p>
          <w:p w:rsidR="009A4742" w:rsidRPr="003D6C9F" w:rsidRDefault="009A4742" w:rsidP="009A4742">
            <w:pPr>
              <w:jc w:val="both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依據上次採訪內容，整理記錄、完成播報稿，並練習報告與分享。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6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四、設計宣傳單與粉絲團宣傳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 xml:space="preserve"> </w:t>
            </w:r>
            <w:r w:rsidRPr="003D6C9F">
              <w:rPr>
                <w:rFonts w:hint="eastAsia"/>
                <w:color w:val="000000" w:themeColor="text1"/>
              </w:rPr>
              <w:t>即將開播訊息</w:t>
            </w:r>
            <w:r w:rsidRPr="003D6C9F">
              <w:rPr>
                <w:rFonts w:hint="eastAsia"/>
                <w:color w:val="000000" w:themeColor="text1"/>
              </w:rPr>
              <w:t xml:space="preserve"> (FB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>)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設計紙本文宣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7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五、粉絲團直播，一組五分鐘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網路評價、選擇該農產的原因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實地品嘗、與評論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開直播，現場展示農產品，發表感言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3911D3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段考</w:t>
            </w:r>
          </w:p>
        </w:tc>
      </w:tr>
      <w:tr w:rsidR="003911D3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8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六、手</w:t>
            </w:r>
            <w:proofErr w:type="gramStart"/>
            <w:r w:rsidRPr="003D6C9F">
              <w:rPr>
                <w:rFonts w:eastAsia="標楷體" w:hint="eastAsia"/>
                <w:b/>
                <w:color w:val="000000" w:themeColor="text1"/>
              </w:rPr>
              <w:t>做車城釘</w:t>
            </w:r>
            <w:proofErr w:type="gramEnd"/>
            <w:r w:rsidRPr="003D6C9F">
              <w:rPr>
                <w:rFonts w:eastAsia="標楷體" w:hint="eastAsia"/>
                <w:b/>
                <w:color w:val="000000" w:themeColor="text1"/>
              </w:rPr>
              <w:t>板農產地圖</w:t>
            </w:r>
          </w:p>
        </w:tc>
        <w:tc>
          <w:tcPr>
            <w:tcW w:w="47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9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在地農產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P</w:t>
            </w:r>
            <w:r w:rsidRPr="003D6C9F">
              <w:rPr>
                <w:rFonts w:eastAsia="標楷體"/>
                <w:b/>
                <w:color w:val="000000" w:themeColor="text1"/>
                <w:spacing w:val="-10"/>
              </w:rPr>
              <w:t xml:space="preserve">art </w:t>
            </w: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2</w:t>
            </w:r>
          </w:p>
        </w:tc>
        <w:tc>
          <w:tcPr>
            <w:tcW w:w="613" w:type="pct"/>
            <w:vMerge w:val="restart"/>
            <w:vAlign w:val="center"/>
          </w:tcPr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特學</w:t>
            </w:r>
            <w:r w:rsidRPr="003D6C9F">
              <w:rPr>
                <w:color w:val="000000" w:themeColor="text1"/>
              </w:rPr>
              <w:t>-J-B1</w:t>
            </w:r>
          </w:p>
        </w:tc>
        <w:tc>
          <w:tcPr>
            <w:tcW w:w="1581" w:type="pct"/>
            <w:gridSpan w:val="2"/>
            <w:vMerge w:val="restart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二、實地採訪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拍照、攝影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採訪、紀錄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評論與福利社粉絲</w:t>
            </w:r>
            <w:proofErr w:type="gramStart"/>
            <w:r w:rsidRPr="003D6C9F">
              <w:rPr>
                <w:rFonts w:hint="eastAsia"/>
                <w:color w:val="000000" w:themeColor="text1"/>
              </w:rPr>
              <w:t>團貼文</w:t>
            </w:r>
            <w:proofErr w:type="gramEnd"/>
          </w:p>
        </w:tc>
        <w:tc>
          <w:tcPr>
            <w:tcW w:w="4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作品展覽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電腦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平板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主題文本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回收垃圾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釘子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木板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申請戶外教學相關流程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閱讀素養</w:t>
            </w:r>
          </w:p>
          <w:p w:rsidR="009A4742" w:rsidRPr="003D6C9F" w:rsidRDefault="009A4742" w:rsidP="009A474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多元文化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0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1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三、整理記錄和設計宣傳單</w:t>
            </w:r>
          </w:p>
          <w:p w:rsidR="009A4742" w:rsidRPr="003D6C9F" w:rsidRDefault="009A4742" w:rsidP="009A4742">
            <w:pPr>
              <w:jc w:val="both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依據上次採訪內容，整理記錄、完成播報稿，並練習報告與分享。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2.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 xml:space="preserve"> </w:t>
            </w:r>
            <w:r w:rsidRPr="003D6C9F">
              <w:rPr>
                <w:rFonts w:hint="eastAsia"/>
                <w:color w:val="000000" w:themeColor="text1"/>
              </w:rPr>
              <w:t>即將開播訊息</w:t>
            </w:r>
            <w:r w:rsidRPr="003D6C9F">
              <w:rPr>
                <w:rFonts w:hint="eastAsia"/>
                <w:color w:val="000000" w:themeColor="text1"/>
              </w:rPr>
              <w:t xml:space="preserve"> (FB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>)</w:t>
            </w:r>
          </w:p>
          <w:p w:rsidR="009A4742" w:rsidRPr="003D6C9F" w:rsidRDefault="009A4742" w:rsidP="009A4742">
            <w:pPr>
              <w:jc w:val="both"/>
              <w:rPr>
                <w:color w:val="000000" w:themeColor="text1"/>
              </w:rPr>
            </w:pPr>
            <w:r w:rsidRPr="003D6C9F">
              <w:rPr>
                <w:color w:val="000000" w:themeColor="text1"/>
              </w:rPr>
              <w:t>3.</w:t>
            </w:r>
            <w:r w:rsidRPr="003D6C9F">
              <w:rPr>
                <w:rFonts w:hint="eastAsia"/>
                <w:color w:val="000000" w:themeColor="text1"/>
              </w:rPr>
              <w:t>設計紙本文宣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2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四、粉絲團直播，一組五分鐘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網路評價、選擇該農產的原因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lastRenderedPageBreak/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實地品嘗、與評論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開直播，現場展示農產品，發表感言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3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五、手</w:t>
            </w:r>
            <w:proofErr w:type="gramStart"/>
            <w:r w:rsidRPr="003D6C9F">
              <w:rPr>
                <w:rFonts w:eastAsia="標楷體" w:hint="eastAsia"/>
                <w:b/>
                <w:color w:val="000000" w:themeColor="text1"/>
              </w:rPr>
              <w:t>做車城釘</w:t>
            </w:r>
            <w:proofErr w:type="gramEnd"/>
            <w:r w:rsidRPr="003D6C9F">
              <w:rPr>
                <w:rFonts w:eastAsia="標楷體" w:hint="eastAsia"/>
                <w:b/>
                <w:color w:val="000000" w:themeColor="text1"/>
              </w:rPr>
              <w:t>板農產地圖</w:t>
            </w:r>
          </w:p>
        </w:tc>
        <w:tc>
          <w:tcPr>
            <w:tcW w:w="47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3911D3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段考</w:t>
            </w: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4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  <w:r w:rsidRPr="003D6C9F">
              <w:rPr>
                <w:rFonts w:eastAsia="標楷體" w:hint="eastAsia"/>
                <w:b/>
                <w:color w:val="000000" w:themeColor="text1"/>
                <w:spacing w:val="-10"/>
              </w:rPr>
              <w:t>宮廟文化</w:t>
            </w:r>
          </w:p>
        </w:tc>
        <w:tc>
          <w:tcPr>
            <w:tcW w:w="613" w:type="pct"/>
            <w:vMerge w:val="restart"/>
            <w:vAlign w:val="center"/>
          </w:tcPr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color w:val="000000" w:themeColor="text1"/>
              </w:rPr>
              <w:t>特學</w:t>
            </w:r>
            <w:r w:rsidRPr="003D6C9F">
              <w:rPr>
                <w:color w:val="000000" w:themeColor="text1"/>
              </w:rPr>
              <w:t>-J-B1</w:t>
            </w: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b/>
                <w:color w:val="000000" w:themeColor="text1"/>
              </w:rPr>
              <w:t>一、閱讀資料與擬定採訪問題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觀看宮廟文化相關報導，閱讀屏東本事、找資料、閱讀文本、影片介紹，分析整理美食報導。</w:t>
            </w:r>
          </w:p>
          <w:p w:rsidR="009A4742" w:rsidRPr="003D6C9F" w:rsidRDefault="009A4742" w:rsidP="009A4742">
            <w:pPr>
              <w:jc w:val="center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畫心智圖，擬定採訪問題，一人兩題。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作品展覽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電腦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平板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主題文本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回收垃圾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釘子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木板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申請戶外教學相關流程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閱讀素養</w:t>
            </w:r>
          </w:p>
          <w:p w:rsidR="009A4742" w:rsidRPr="003D6C9F" w:rsidRDefault="009A4742" w:rsidP="009A474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多元文化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5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 w:val="restart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二、實地採訪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拍照、攝影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採訪、紀錄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評論與福利社粉絲</w:t>
            </w:r>
            <w:proofErr w:type="gramStart"/>
            <w:r w:rsidRPr="003D6C9F">
              <w:rPr>
                <w:rFonts w:hint="eastAsia"/>
                <w:color w:val="000000" w:themeColor="text1"/>
              </w:rPr>
              <w:t>團貼文</w:t>
            </w:r>
            <w:proofErr w:type="gramEnd"/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741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6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7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三、整理記錄和設計宣傳單</w:t>
            </w:r>
          </w:p>
          <w:p w:rsidR="009A4742" w:rsidRPr="003D6C9F" w:rsidRDefault="009A4742" w:rsidP="009A4742">
            <w:pPr>
              <w:jc w:val="both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依據上次採訪內容，整理記錄、完成播報稿，並練習報告與分享。</w:t>
            </w:r>
          </w:p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 xml:space="preserve"> </w:t>
            </w:r>
            <w:r w:rsidRPr="003D6C9F">
              <w:rPr>
                <w:rFonts w:hint="eastAsia"/>
                <w:color w:val="000000" w:themeColor="text1"/>
              </w:rPr>
              <w:t>即將開播訊息</w:t>
            </w:r>
            <w:r w:rsidRPr="003D6C9F">
              <w:rPr>
                <w:rFonts w:hint="eastAsia"/>
                <w:color w:val="000000" w:themeColor="text1"/>
              </w:rPr>
              <w:t xml:space="preserve"> (FB</w:t>
            </w:r>
            <w:r w:rsidRPr="003D6C9F">
              <w:rPr>
                <w:rFonts w:hint="eastAsia"/>
                <w:color w:val="000000" w:themeColor="text1"/>
              </w:rPr>
              <w:t>宣傳</w:t>
            </w:r>
            <w:r w:rsidRPr="003D6C9F">
              <w:rPr>
                <w:rFonts w:hint="eastAsia"/>
                <w:color w:val="000000" w:themeColor="text1"/>
              </w:rPr>
              <w:t>)</w:t>
            </w:r>
          </w:p>
          <w:p w:rsidR="009A4742" w:rsidRPr="003D6C9F" w:rsidRDefault="009A4742" w:rsidP="009A4742">
            <w:pPr>
              <w:jc w:val="both"/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設計紙本文宣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8</w:t>
            </w:r>
          </w:p>
        </w:tc>
        <w:tc>
          <w:tcPr>
            <w:tcW w:w="735" w:type="pct"/>
            <w:vMerge/>
            <w:tcBorders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四、粉絲團直播，一組五分鐘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1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網路評價、選擇該農產的原因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2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實地品嘗、與評論</w:t>
            </w:r>
          </w:p>
          <w:p w:rsidR="009A4742" w:rsidRPr="003D6C9F" w:rsidRDefault="009A4742" w:rsidP="009A4742">
            <w:pPr>
              <w:rPr>
                <w:color w:val="000000" w:themeColor="text1"/>
              </w:rPr>
            </w:pPr>
            <w:r w:rsidRPr="003D6C9F">
              <w:rPr>
                <w:rFonts w:hint="eastAsia"/>
                <w:color w:val="000000" w:themeColor="text1"/>
              </w:rPr>
              <w:t>3</w:t>
            </w:r>
            <w:r w:rsidRPr="003D6C9F">
              <w:rPr>
                <w:color w:val="000000" w:themeColor="text1"/>
              </w:rPr>
              <w:t>.</w:t>
            </w:r>
            <w:r w:rsidRPr="003D6C9F">
              <w:rPr>
                <w:rFonts w:hint="eastAsia"/>
                <w:color w:val="000000" w:themeColor="text1"/>
              </w:rPr>
              <w:t>開直播，現場展示農產品，發表感言</w:t>
            </w:r>
          </w:p>
        </w:tc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1</w:t>
            </w:r>
            <w:r w:rsidRPr="003D6C9F">
              <w:rPr>
                <w:rFonts w:eastAsia="標楷體"/>
                <w:b/>
                <w:color w:val="000000" w:themeColor="text1"/>
              </w:rPr>
              <w:t>9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五、手</w:t>
            </w:r>
            <w:proofErr w:type="gramStart"/>
            <w:r w:rsidRPr="003D6C9F">
              <w:rPr>
                <w:rFonts w:eastAsia="標楷體" w:hint="eastAsia"/>
                <w:b/>
                <w:color w:val="000000" w:themeColor="text1"/>
              </w:rPr>
              <w:t>做車城釘</w:t>
            </w:r>
            <w:proofErr w:type="gramEnd"/>
            <w:r w:rsidRPr="003D6C9F">
              <w:rPr>
                <w:rFonts w:eastAsia="標楷體" w:hint="eastAsia"/>
                <w:b/>
                <w:color w:val="000000" w:themeColor="text1"/>
              </w:rPr>
              <w:t>板農產地圖</w:t>
            </w:r>
          </w:p>
        </w:tc>
        <w:tc>
          <w:tcPr>
            <w:tcW w:w="47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2</w:t>
            </w:r>
            <w:r w:rsidRPr="003D6C9F">
              <w:rPr>
                <w:rFonts w:eastAsia="標楷體"/>
                <w:b/>
                <w:color w:val="000000" w:themeColor="text1"/>
              </w:rPr>
              <w:t>0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完成車城地圖</w:t>
            </w:r>
          </w:p>
        </w:tc>
        <w:tc>
          <w:tcPr>
            <w:tcW w:w="613" w:type="pct"/>
            <w:vMerge w:val="restart"/>
            <w:vAlign w:val="center"/>
          </w:tcPr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-J-A3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-J-B2</w:t>
            </w:r>
          </w:p>
          <w:p w:rsidR="009A4742" w:rsidRPr="003D6C9F" w:rsidRDefault="009A4742" w:rsidP="009A4742">
            <w:pPr>
              <w:pStyle w:val="Default"/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</w:pPr>
            <w:proofErr w:type="gramStart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特社</w:t>
            </w:r>
            <w:proofErr w:type="gramEnd"/>
            <w:r w:rsidRPr="003D6C9F">
              <w:rPr>
                <w:rFonts w:ascii="Times New Roman" w:eastAsia="新細明體" w:hAnsi="Times New Roman" w:cs="Times New Roman"/>
                <w:color w:val="000000" w:themeColor="text1"/>
                <w:kern w:val="2"/>
              </w:rPr>
              <w:t>-J-C1</w:t>
            </w:r>
          </w:p>
        </w:tc>
        <w:tc>
          <w:tcPr>
            <w:tcW w:w="1581" w:type="pct"/>
            <w:gridSpan w:val="2"/>
            <w:vMerge w:val="restart"/>
            <w:vAlign w:val="center"/>
          </w:tcPr>
          <w:p w:rsidR="009A4742" w:rsidRPr="003D6C9F" w:rsidRDefault="009A4742" w:rsidP="009A4742">
            <w:pPr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將學期中完成的小幅作品拼貼至車城大地圖上。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rPr>
                <w:rFonts w:ascii="標楷體" w:eastAsia="標楷體" w:hAnsi="標楷體"/>
                <w:color w:val="000000" w:themeColor="text1"/>
              </w:rPr>
            </w:pPr>
            <w:r w:rsidRPr="003D6C9F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作品展覽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回收垃圾</w:t>
            </w:r>
          </w:p>
          <w:p w:rsidR="009A4742" w:rsidRPr="003D6C9F" w:rsidRDefault="009A4742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釘子</w:t>
            </w:r>
          </w:p>
          <w:p w:rsidR="009A4742" w:rsidRPr="003D6C9F" w:rsidRDefault="009A4742" w:rsidP="009A4742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木板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3D6C9F">
              <w:rPr>
                <w:rFonts w:eastAsia="標楷體" w:hint="eastAsia"/>
                <w:color w:val="000000" w:themeColor="text1"/>
              </w:rPr>
              <w:t>環境教育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A4742" w:rsidRPr="003D6C9F" w:rsidRDefault="003911D3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E6737F">
              <w:rPr>
                <w:rFonts w:eastAsia="標楷體" w:hint="eastAsia"/>
                <w:color w:val="000000" w:themeColor="text1"/>
              </w:rPr>
              <w:t>段考</w:t>
            </w:r>
          </w:p>
        </w:tc>
      </w:tr>
      <w:tr w:rsidR="003D6C9F" w:rsidRPr="003D6C9F" w:rsidTr="003911D3">
        <w:trPr>
          <w:trHeight w:val="174"/>
        </w:trPr>
        <w:tc>
          <w:tcPr>
            <w:tcW w:w="257" w:type="pct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3D6C9F">
              <w:rPr>
                <w:rFonts w:eastAsia="標楷體" w:hint="eastAsia"/>
                <w:b/>
                <w:color w:val="000000" w:themeColor="text1"/>
              </w:rPr>
              <w:t>2</w:t>
            </w:r>
            <w:r w:rsidRPr="003D6C9F">
              <w:rPr>
                <w:rFonts w:eastAsia="標楷體"/>
                <w:b/>
                <w:color w:val="000000" w:themeColor="text1"/>
              </w:rPr>
              <w:t>1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  <w:spacing w:val="-10"/>
              </w:rPr>
            </w:pPr>
          </w:p>
        </w:tc>
        <w:tc>
          <w:tcPr>
            <w:tcW w:w="613" w:type="pct"/>
            <w:vMerge/>
            <w:tcBorders>
              <w:bottom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581" w:type="pct"/>
            <w:gridSpan w:val="2"/>
            <w:vMerge/>
            <w:tcBorders>
              <w:bottom w:val="thickThinSmallGap" w:sz="24" w:space="0" w:color="auto"/>
            </w:tcBorders>
            <w:vAlign w:val="center"/>
          </w:tcPr>
          <w:p w:rsidR="009A4742" w:rsidRPr="003D6C9F" w:rsidRDefault="009A4742" w:rsidP="009A4742">
            <w:pPr>
              <w:jc w:val="both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7" w:type="pct"/>
            <w:vMerge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A4742" w:rsidRPr="003D6C9F" w:rsidRDefault="009A4742" w:rsidP="009A4742">
            <w:pPr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A4742" w:rsidRPr="003911D3" w:rsidRDefault="003911D3" w:rsidP="009A4742">
            <w:pPr>
              <w:jc w:val="center"/>
              <w:rPr>
                <w:rFonts w:eastAsia="標楷體"/>
                <w:color w:val="000000" w:themeColor="text1"/>
              </w:rPr>
            </w:pPr>
            <w:r w:rsidRPr="003911D3">
              <w:rPr>
                <w:rFonts w:eastAsia="標楷體" w:hint="eastAsia"/>
                <w:color w:val="000000" w:themeColor="text1"/>
              </w:rPr>
              <w:t>結業式</w:t>
            </w:r>
          </w:p>
        </w:tc>
      </w:tr>
    </w:tbl>
    <w:p w:rsidR="00823F07" w:rsidRDefault="00823F07" w:rsidP="00176BB5">
      <w:pPr>
        <w:snapToGrid w:val="0"/>
        <w:spacing w:line="0" w:lineRule="atLeast"/>
        <w:rPr>
          <w:rFonts w:ascii="標楷體" w:eastAsia="標楷體" w:hAnsi="標楷體"/>
          <w:b/>
          <w:szCs w:val="20"/>
        </w:rPr>
      </w:pPr>
    </w:p>
    <w:p w:rsidR="00176BB5" w:rsidRPr="00176BB5" w:rsidRDefault="00176BB5" w:rsidP="00176BB5">
      <w:pPr>
        <w:snapToGrid w:val="0"/>
        <w:spacing w:line="0" w:lineRule="atLeast"/>
        <w:rPr>
          <w:rFonts w:ascii="標楷體" w:eastAsia="標楷體" w:hAnsi="標楷體"/>
          <w:b/>
          <w:szCs w:val="20"/>
        </w:rPr>
      </w:pPr>
      <w:r w:rsidRPr="00176BB5">
        <w:rPr>
          <w:rFonts w:ascii="標楷體" w:eastAsia="標楷體" w:hAnsi="標楷體" w:hint="eastAsia"/>
          <w:b/>
          <w:szCs w:val="20"/>
        </w:rPr>
        <w:lastRenderedPageBreak/>
        <w:t>參考議題融入如下：</w:t>
      </w:r>
    </w:p>
    <w:p w:rsidR="00A759FD" w:rsidRDefault="00176BB5" w:rsidP="00CE6D30">
      <w:pPr>
        <w:pStyle w:val="a8"/>
        <w:snapToGrid w:val="0"/>
        <w:spacing w:line="0" w:lineRule="atLeast"/>
        <w:ind w:leftChars="0" w:left="0" w:right="100"/>
        <w:rPr>
          <w:rFonts w:ascii="標楷體" w:eastAsia="標楷體" w:hAnsi="標楷體"/>
          <w:color w:val="FF0000"/>
          <w:szCs w:val="20"/>
        </w:rPr>
      </w:pPr>
      <w:r w:rsidRPr="00176BB5">
        <w:rPr>
          <w:rFonts w:ascii="標楷體" w:eastAsia="標楷體" w:hAnsi="標楷體" w:hint="eastAsia"/>
          <w:color w:val="FF0000"/>
          <w:szCs w:val="20"/>
        </w:rPr>
        <w:t>法律規定教育議題：</w:t>
      </w:r>
      <w:r w:rsidRPr="00176BB5">
        <w:rPr>
          <w:rFonts w:ascii="標楷體" w:eastAsia="標楷體" w:hAnsi="標楷體" w:hint="eastAsia"/>
          <w:color w:val="7030A0"/>
          <w:szCs w:val="20"/>
        </w:rPr>
        <w:t>【家庭教育】</w:t>
      </w:r>
      <w:r w:rsidRPr="00176BB5">
        <w:rPr>
          <w:rFonts w:ascii="標楷體" w:eastAsia="標楷體" w:hAnsi="標楷體" w:hint="eastAsia"/>
          <w:color w:val="FF0000"/>
          <w:szCs w:val="20"/>
        </w:rPr>
        <w:t>、</w:t>
      </w:r>
      <w:r w:rsidRPr="00176BB5">
        <w:rPr>
          <w:rFonts w:ascii="標楷體" w:eastAsia="標楷體" w:hAnsi="標楷體" w:hint="eastAsia"/>
          <w:color w:val="538135"/>
          <w:szCs w:val="20"/>
        </w:rPr>
        <w:t>【性別平等】</w:t>
      </w:r>
      <w:r w:rsidRPr="00176BB5">
        <w:rPr>
          <w:rFonts w:ascii="標楷體" w:eastAsia="標楷體" w:hAnsi="標楷體" w:hint="eastAsia"/>
          <w:color w:val="FF0000"/>
          <w:szCs w:val="20"/>
        </w:rPr>
        <w:t>、</w:t>
      </w:r>
      <w:r w:rsidRPr="00176BB5">
        <w:rPr>
          <w:rFonts w:ascii="標楷體" w:eastAsia="標楷體" w:hAnsi="標楷體" w:hint="eastAsia"/>
          <w:color w:val="2F5496"/>
          <w:szCs w:val="20"/>
        </w:rPr>
        <w:t>【家暴防治】</w:t>
      </w:r>
      <w:r w:rsidRPr="00176BB5">
        <w:rPr>
          <w:rFonts w:ascii="標楷體" w:eastAsia="標楷體" w:hAnsi="標楷體" w:hint="eastAsia"/>
          <w:color w:val="FF0000"/>
          <w:szCs w:val="20"/>
        </w:rPr>
        <w:t>、</w:t>
      </w:r>
      <w:r w:rsidRPr="00176BB5">
        <w:rPr>
          <w:rFonts w:ascii="標楷體" w:eastAsia="標楷體" w:hAnsi="標楷體" w:hint="eastAsia"/>
          <w:color w:val="C45911"/>
          <w:szCs w:val="20"/>
        </w:rPr>
        <w:t>【性侵防治】</w:t>
      </w:r>
      <w:r w:rsidRPr="00176BB5">
        <w:rPr>
          <w:rFonts w:ascii="標楷體" w:eastAsia="標楷體" w:hAnsi="標楷體" w:hint="eastAsia"/>
          <w:color w:val="FF0000"/>
          <w:szCs w:val="20"/>
        </w:rPr>
        <w:t>、</w:t>
      </w:r>
      <w:r w:rsidRPr="00176BB5">
        <w:rPr>
          <w:rFonts w:ascii="標楷體" w:eastAsia="標楷體" w:hAnsi="標楷體" w:hint="eastAsia"/>
          <w:color w:val="FF33CC"/>
          <w:szCs w:val="20"/>
        </w:rPr>
        <w:t>【環境教育】；</w:t>
      </w:r>
      <w:r w:rsidRPr="00176BB5">
        <w:rPr>
          <w:rFonts w:ascii="標楷體" w:eastAsia="標楷體" w:hAnsi="標楷體" w:hint="eastAsia"/>
          <w:color w:val="FF0000"/>
          <w:szCs w:val="20"/>
        </w:rPr>
        <w:t>其他：【人權教育】、【海洋教育】、【品德教育】、【閱讀素養】、【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:rsidR="00E9009B" w:rsidRDefault="00E9009B" w:rsidP="00CE6D30">
      <w:pPr>
        <w:pStyle w:val="a8"/>
        <w:snapToGrid w:val="0"/>
        <w:spacing w:line="0" w:lineRule="atLeast"/>
        <w:ind w:leftChars="0" w:left="0" w:right="100"/>
        <w:rPr>
          <w:rFonts w:ascii="標楷體" w:eastAsia="標楷體" w:hAnsi="標楷體"/>
          <w:color w:val="FF0000"/>
          <w:szCs w:val="20"/>
        </w:rPr>
      </w:pPr>
      <w:bookmarkStart w:id="0" w:name="_GoBack"/>
      <w:bookmarkEnd w:id="0"/>
    </w:p>
    <w:sectPr w:rsidR="00E9009B" w:rsidSect="009348B9">
      <w:pgSz w:w="16840" w:h="11900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08A" w:rsidRDefault="0058408A" w:rsidP="00A873A4">
      <w:r>
        <w:separator/>
      </w:r>
    </w:p>
  </w:endnote>
  <w:endnote w:type="continuationSeparator" w:id="0">
    <w:p w:rsidR="0058408A" w:rsidRDefault="0058408A" w:rsidP="00A8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08A" w:rsidRDefault="0058408A" w:rsidP="00A873A4">
      <w:r>
        <w:separator/>
      </w:r>
    </w:p>
  </w:footnote>
  <w:footnote w:type="continuationSeparator" w:id="0">
    <w:p w:rsidR="0058408A" w:rsidRDefault="0058408A" w:rsidP="00A87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949BB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" w15:restartNumberingAfterBreak="0">
    <w:nsid w:val="17E323B4"/>
    <w:multiLevelType w:val="hybridMultilevel"/>
    <w:tmpl w:val="951A9198"/>
    <w:lvl w:ilvl="0" w:tplc="8188D8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F664E4"/>
    <w:multiLevelType w:val="hybridMultilevel"/>
    <w:tmpl w:val="BB96FC60"/>
    <w:lvl w:ilvl="0" w:tplc="D57A572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680042"/>
    <w:multiLevelType w:val="hybridMultilevel"/>
    <w:tmpl w:val="27A2D000"/>
    <w:lvl w:ilvl="0" w:tplc="AB3A4A7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b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895CCF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5" w15:restartNumberingAfterBreak="0">
    <w:nsid w:val="298E5A1B"/>
    <w:multiLevelType w:val="hybridMultilevel"/>
    <w:tmpl w:val="FEB86E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4B7124"/>
    <w:multiLevelType w:val="hybridMultilevel"/>
    <w:tmpl w:val="7AD6D8F2"/>
    <w:lvl w:ilvl="0" w:tplc="A9022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8" w15:restartNumberingAfterBreak="0">
    <w:nsid w:val="66884E47"/>
    <w:multiLevelType w:val="hybridMultilevel"/>
    <w:tmpl w:val="4C0CFA98"/>
    <w:lvl w:ilvl="0" w:tplc="3696A50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7EE5451"/>
    <w:multiLevelType w:val="hybridMultilevel"/>
    <w:tmpl w:val="56902CB0"/>
    <w:lvl w:ilvl="0" w:tplc="47D88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F2535C6"/>
    <w:multiLevelType w:val="multilevel"/>
    <w:tmpl w:val="3FA2A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72A6484"/>
    <w:multiLevelType w:val="hybridMultilevel"/>
    <w:tmpl w:val="DCCCF7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530445"/>
    <w:multiLevelType w:val="hybridMultilevel"/>
    <w:tmpl w:val="2A7E8CA6"/>
    <w:lvl w:ilvl="0" w:tplc="58423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0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5C1"/>
    <w:rsid w:val="00006C67"/>
    <w:rsid w:val="000149D0"/>
    <w:rsid w:val="00016A6C"/>
    <w:rsid w:val="00031A02"/>
    <w:rsid w:val="0005043B"/>
    <w:rsid w:val="00070442"/>
    <w:rsid w:val="00077013"/>
    <w:rsid w:val="000E1BF4"/>
    <w:rsid w:val="001133DE"/>
    <w:rsid w:val="00160303"/>
    <w:rsid w:val="00163B04"/>
    <w:rsid w:val="00165EEF"/>
    <w:rsid w:val="00176BB5"/>
    <w:rsid w:val="001773A9"/>
    <w:rsid w:val="00181ECF"/>
    <w:rsid w:val="001B526A"/>
    <w:rsid w:val="001B5B93"/>
    <w:rsid w:val="001C686D"/>
    <w:rsid w:val="001F723A"/>
    <w:rsid w:val="002015C1"/>
    <w:rsid w:val="00203EFE"/>
    <w:rsid w:val="002114BA"/>
    <w:rsid w:val="00231A12"/>
    <w:rsid w:val="00231D6A"/>
    <w:rsid w:val="00231E0C"/>
    <w:rsid w:val="00260FB6"/>
    <w:rsid w:val="00281208"/>
    <w:rsid w:val="002A3328"/>
    <w:rsid w:val="002B4F11"/>
    <w:rsid w:val="002E5E92"/>
    <w:rsid w:val="00320833"/>
    <w:rsid w:val="0032798F"/>
    <w:rsid w:val="00333EF3"/>
    <w:rsid w:val="00341E76"/>
    <w:rsid w:val="00365C9B"/>
    <w:rsid w:val="00375140"/>
    <w:rsid w:val="00382FF7"/>
    <w:rsid w:val="003911D3"/>
    <w:rsid w:val="00394CCE"/>
    <w:rsid w:val="003976BB"/>
    <w:rsid w:val="003D6C9F"/>
    <w:rsid w:val="003F4218"/>
    <w:rsid w:val="003F479F"/>
    <w:rsid w:val="004076CD"/>
    <w:rsid w:val="00410767"/>
    <w:rsid w:val="00422E25"/>
    <w:rsid w:val="00440031"/>
    <w:rsid w:val="00444596"/>
    <w:rsid w:val="004456AD"/>
    <w:rsid w:val="00452F67"/>
    <w:rsid w:val="004C51A9"/>
    <w:rsid w:val="004E7E41"/>
    <w:rsid w:val="004F5C5B"/>
    <w:rsid w:val="0052522A"/>
    <w:rsid w:val="00536DB6"/>
    <w:rsid w:val="005549E3"/>
    <w:rsid w:val="00556433"/>
    <w:rsid w:val="00560E1F"/>
    <w:rsid w:val="0058408A"/>
    <w:rsid w:val="00586C9B"/>
    <w:rsid w:val="00586D1E"/>
    <w:rsid w:val="0059517C"/>
    <w:rsid w:val="005A4C76"/>
    <w:rsid w:val="005B3460"/>
    <w:rsid w:val="005B3AF2"/>
    <w:rsid w:val="005B75C5"/>
    <w:rsid w:val="005D5BF5"/>
    <w:rsid w:val="00600CEC"/>
    <w:rsid w:val="0062103A"/>
    <w:rsid w:val="00660C7F"/>
    <w:rsid w:val="00662306"/>
    <w:rsid w:val="00675F05"/>
    <w:rsid w:val="00693414"/>
    <w:rsid w:val="006A3812"/>
    <w:rsid w:val="006A4122"/>
    <w:rsid w:val="006B095F"/>
    <w:rsid w:val="006B2170"/>
    <w:rsid w:val="006B6086"/>
    <w:rsid w:val="006D23BC"/>
    <w:rsid w:val="006E2414"/>
    <w:rsid w:val="006E7350"/>
    <w:rsid w:val="0070448B"/>
    <w:rsid w:val="0070716E"/>
    <w:rsid w:val="007115D2"/>
    <w:rsid w:val="007128C3"/>
    <w:rsid w:val="00720CD8"/>
    <w:rsid w:val="00724A5C"/>
    <w:rsid w:val="00756944"/>
    <w:rsid w:val="00775AA0"/>
    <w:rsid w:val="0079362B"/>
    <w:rsid w:val="007A25B8"/>
    <w:rsid w:val="007B0681"/>
    <w:rsid w:val="007B32BD"/>
    <w:rsid w:val="007C2718"/>
    <w:rsid w:val="007D0372"/>
    <w:rsid w:val="007F4651"/>
    <w:rsid w:val="007F4891"/>
    <w:rsid w:val="00803D65"/>
    <w:rsid w:val="0081483B"/>
    <w:rsid w:val="00823F07"/>
    <w:rsid w:val="00873359"/>
    <w:rsid w:val="0089363C"/>
    <w:rsid w:val="008B5065"/>
    <w:rsid w:val="008B6F1C"/>
    <w:rsid w:val="008C164E"/>
    <w:rsid w:val="008E781B"/>
    <w:rsid w:val="008F3C6E"/>
    <w:rsid w:val="00903FF1"/>
    <w:rsid w:val="0091135C"/>
    <w:rsid w:val="009158A9"/>
    <w:rsid w:val="00922068"/>
    <w:rsid w:val="009249B3"/>
    <w:rsid w:val="009348B9"/>
    <w:rsid w:val="00936C75"/>
    <w:rsid w:val="00966A66"/>
    <w:rsid w:val="009751B7"/>
    <w:rsid w:val="009827E0"/>
    <w:rsid w:val="009A4742"/>
    <w:rsid w:val="009B66FB"/>
    <w:rsid w:val="009D1F5D"/>
    <w:rsid w:val="009F637D"/>
    <w:rsid w:val="009F6BA1"/>
    <w:rsid w:val="009F6D77"/>
    <w:rsid w:val="00A10095"/>
    <w:rsid w:val="00A178D9"/>
    <w:rsid w:val="00A24A06"/>
    <w:rsid w:val="00A40262"/>
    <w:rsid w:val="00A57CAC"/>
    <w:rsid w:val="00A758CC"/>
    <w:rsid w:val="00A759FD"/>
    <w:rsid w:val="00A80FC7"/>
    <w:rsid w:val="00A873A4"/>
    <w:rsid w:val="00A92495"/>
    <w:rsid w:val="00AA5441"/>
    <w:rsid w:val="00AF61A5"/>
    <w:rsid w:val="00B05467"/>
    <w:rsid w:val="00B2091B"/>
    <w:rsid w:val="00B327E7"/>
    <w:rsid w:val="00BA424B"/>
    <w:rsid w:val="00BB0659"/>
    <w:rsid w:val="00C13375"/>
    <w:rsid w:val="00C1658E"/>
    <w:rsid w:val="00C320DF"/>
    <w:rsid w:val="00C52083"/>
    <w:rsid w:val="00C60A0C"/>
    <w:rsid w:val="00C61D42"/>
    <w:rsid w:val="00C73AE2"/>
    <w:rsid w:val="00CA04D5"/>
    <w:rsid w:val="00CA64F3"/>
    <w:rsid w:val="00CE6D30"/>
    <w:rsid w:val="00CF0858"/>
    <w:rsid w:val="00CF74CC"/>
    <w:rsid w:val="00D2261D"/>
    <w:rsid w:val="00D255FF"/>
    <w:rsid w:val="00D74BB1"/>
    <w:rsid w:val="00D77268"/>
    <w:rsid w:val="00DB027F"/>
    <w:rsid w:val="00DB0BEA"/>
    <w:rsid w:val="00DB4CC5"/>
    <w:rsid w:val="00DC1FCA"/>
    <w:rsid w:val="00DC4BC2"/>
    <w:rsid w:val="00DD17EC"/>
    <w:rsid w:val="00E3564B"/>
    <w:rsid w:val="00E36EEC"/>
    <w:rsid w:val="00E442D5"/>
    <w:rsid w:val="00E517E3"/>
    <w:rsid w:val="00E545DA"/>
    <w:rsid w:val="00E7282A"/>
    <w:rsid w:val="00E801F2"/>
    <w:rsid w:val="00E83EDB"/>
    <w:rsid w:val="00E9009B"/>
    <w:rsid w:val="00EA0D29"/>
    <w:rsid w:val="00EA2F1D"/>
    <w:rsid w:val="00EA7798"/>
    <w:rsid w:val="00EB1C0D"/>
    <w:rsid w:val="00EB6012"/>
    <w:rsid w:val="00EE7249"/>
    <w:rsid w:val="00F020AC"/>
    <w:rsid w:val="00F10398"/>
    <w:rsid w:val="00F25D20"/>
    <w:rsid w:val="00F30597"/>
    <w:rsid w:val="00F45234"/>
    <w:rsid w:val="00F771BF"/>
    <w:rsid w:val="00F8022B"/>
    <w:rsid w:val="00F83307"/>
    <w:rsid w:val="00F8599D"/>
    <w:rsid w:val="00F903AF"/>
    <w:rsid w:val="00FA5AE1"/>
    <w:rsid w:val="00FB3FE1"/>
    <w:rsid w:val="00FC7DED"/>
    <w:rsid w:val="00FD3F0C"/>
    <w:rsid w:val="00F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CAA7D"/>
  <w15:docId w15:val="{154DB700-D182-401F-BF88-43EACAE6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15C1"/>
    <w:pPr>
      <w:widowControl w:val="0"/>
    </w:pPr>
    <w:rPr>
      <w:rFonts w:ascii="Times New Roman" w:eastAsia="新細明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73A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7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73A4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C16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05043B"/>
    <w:pPr>
      <w:ind w:leftChars="200" w:left="480"/>
    </w:pPr>
  </w:style>
  <w:style w:type="character" w:customStyle="1" w:styleId="a9">
    <w:name w:val="清單段落 字元"/>
    <w:link w:val="a8"/>
    <w:uiPriority w:val="34"/>
    <w:locked/>
    <w:rsid w:val="006B6086"/>
    <w:rPr>
      <w:rFonts w:ascii="Times New Roman" w:eastAsia="新細明體" w:hAnsi="Times New Roman" w:cs="Times New Roman"/>
    </w:rPr>
  </w:style>
  <w:style w:type="paragraph" w:customStyle="1" w:styleId="Default">
    <w:name w:val="Default"/>
    <w:rsid w:val="0016030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1655</Words>
  <Characters>9437</Characters>
  <Application>Microsoft Office Word</Application>
  <DocSecurity>0</DocSecurity>
  <Lines>78</Lines>
  <Paragraphs>22</Paragraphs>
  <ScaleCrop>false</ScaleCrop>
  <Company>HOME</Company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Tsang Lee</cp:lastModifiedBy>
  <cp:revision>61</cp:revision>
  <dcterms:created xsi:type="dcterms:W3CDTF">2019-06-20T09:15:00Z</dcterms:created>
  <dcterms:modified xsi:type="dcterms:W3CDTF">2019-06-24T01:45:00Z</dcterms:modified>
</cp:coreProperties>
</file>